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7473D" w14:textId="77777777" w:rsidR="006F65F1" w:rsidRDefault="006F65F1" w:rsidP="006F65F1">
      <w:pPr>
        <w:pStyle w:val="1"/>
        <w:ind w:left="0"/>
        <w:jc w:val="left"/>
        <w:rPr>
          <w:sz w:val="28"/>
          <w:szCs w:val="28"/>
          <w:lang w:val="ru-RU"/>
        </w:rPr>
      </w:pPr>
      <w:bookmarkStart w:id="0" w:name="_Toc521933278"/>
      <w:bookmarkStart w:id="1" w:name="_Toc57723764"/>
      <w:bookmarkStart w:id="2" w:name="_Hlk182169595"/>
    </w:p>
    <w:p w14:paraId="20626692" w14:textId="77777777" w:rsidR="006F65F1" w:rsidRDefault="006F65F1" w:rsidP="002657D4">
      <w:pPr>
        <w:pStyle w:val="1"/>
        <w:rPr>
          <w:sz w:val="28"/>
          <w:szCs w:val="28"/>
          <w:lang w:val="ru-RU"/>
        </w:rPr>
      </w:pPr>
    </w:p>
    <w:p w14:paraId="73418813" w14:textId="3B82B4E4" w:rsidR="002657D4" w:rsidRPr="007B4E64" w:rsidRDefault="002657D4" w:rsidP="002657D4">
      <w:pPr>
        <w:pStyle w:val="1"/>
        <w:rPr>
          <w:sz w:val="28"/>
          <w:szCs w:val="28"/>
          <w:lang w:val="ru-RU"/>
        </w:rPr>
      </w:pPr>
      <w:r w:rsidRPr="007B4E64">
        <w:rPr>
          <w:sz w:val="28"/>
          <w:szCs w:val="28"/>
          <w:lang w:val="ru-RU"/>
        </w:rPr>
        <w:t>Паспорт</w:t>
      </w:r>
      <w:bookmarkEnd w:id="0"/>
      <w:bookmarkEnd w:id="1"/>
    </w:p>
    <w:p w14:paraId="340E4706" w14:textId="05712CA1" w:rsidR="002657D4" w:rsidRPr="007B4E64" w:rsidRDefault="002657D4" w:rsidP="002657D4">
      <w:pPr>
        <w:jc w:val="center"/>
        <w:rPr>
          <w:rFonts w:eastAsia="Calibri"/>
          <w:b/>
          <w:bCs/>
          <w:sz w:val="28"/>
          <w:szCs w:val="28"/>
        </w:rPr>
      </w:pPr>
      <w:r w:rsidRPr="007B4E64">
        <w:rPr>
          <w:rFonts w:eastAsia="Calibri"/>
          <w:b/>
          <w:bCs/>
          <w:sz w:val="28"/>
          <w:szCs w:val="28"/>
        </w:rPr>
        <w:t>програми «</w:t>
      </w:r>
      <w:r w:rsidRPr="007B4E64">
        <w:rPr>
          <w:b/>
          <w:bCs/>
          <w:sz w:val="28"/>
          <w:szCs w:val="28"/>
        </w:rPr>
        <w:t>Полі</w:t>
      </w:r>
      <w:r w:rsidR="00B86D09">
        <w:rPr>
          <w:b/>
          <w:bCs/>
          <w:sz w:val="28"/>
          <w:szCs w:val="28"/>
        </w:rPr>
        <w:t>цейський офіцер громади» на 2024-2026</w:t>
      </w:r>
      <w:r w:rsidRPr="007B4E64">
        <w:rPr>
          <w:b/>
          <w:bCs/>
          <w:sz w:val="28"/>
          <w:szCs w:val="28"/>
        </w:rPr>
        <w:t xml:space="preserve"> роки</w:t>
      </w:r>
      <w:r w:rsidRPr="007B4E64">
        <w:rPr>
          <w:rFonts w:eastAsia="Calibri"/>
          <w:b/>
          <w:bCs/>
          <w:sz w:val="28"/>
          <w:szCs w:val="28"/>
        </w:rPr>
        <w:t xml:space="preserve"> </w:t>
      </w:r>
      <w:r w:rsidRPr="007B4E64">
        <w:rPr>
          <w:b/>
          <w:bCs/>
          <w:sz w:val="28"/>
          <w:szCs w:val="28"/>
        </w:rPr>
        <w:t xml:space="preserve">Миколаївської сільської ради </w:t>
      </w:r>
      <w:r w:rsidRPr="007B4E64">
        <w:rPr>
          <w:rFonts w:eastAsia="Calibri"/>
          <w:b/>
          <w:bCs/>
          <w:sz w:val="28"/>
          <w:szCs w:val="28"/>
        </w:rPr>
        <w:t>(далі - Програма)</w:t>
      </w:r>
    </w:p>
    <w:bookmarkEnd w:id="2"/>
    <w:p w14:paraId="22C7906A" w14:textId="77777777" w:rsidR="002657D4" w:rsidRPr="007B4E64" w:rsidRDefault="002657D4" w:rsidP="002657D4">
      <w:pPr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9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3753"/>
        <w:gridCol w:w="5407"/>
      </w:tblGrid>
      <w:tr w:rsidR="002657D4" w:rsidRPr="007B4E64" w14:paraId="395825E6" w14:textId="77777777" w:rsidTr="00511558">
        <w:trPr>
          <w:trHeight w:val="566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CFC072D" w14:textId="77777777" w:rsidR="002657D4" w:rsidRPr="007B4E64" w:rsidRDefault="002657D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BAC2CED" w14:textId="77777777" w:rsidR="002657D4" w:rsidRPr="007B4E64" w:rsidRDefault="002657D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Ініціатор розроблення Програми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744694C" w14:textId="77777777" w:rsidR="002657D4" w:rsidRPr="007B4E64" w:rsidRDefault="002657D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Головне управління Національної поліції в Сумській області</w:t>
            </w:r>
          </w:p>
          <w:p w14:paraId="0688635A" w14:textId="2CF60C4F" w:rsidR="002657D4" w:rsidRPr="007B4E64" w:rsidRDefault="007B4E6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Миколаївська сільська рада</w:t>
            </w:r>
          </w:p>
        </w:tc>
      </w:tr>
      <w:tr w:rsidR="002657D4" w:rsidRPr="007B4E64" w14:paraId="22C398A9" w14:textId="77777777" w:rsidTr="00511558">
        <w:trPr>
          <w:trHeight w:val="486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5B2B6DC" w14:textId="77777777" w:rsidR="002657D4" w:rsidRPr="007B4E64" w:rsidRDefault="002657D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2.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41DC248" w14:textId="77777777" w:rsidR="002657D4" w:rsidRPr="007B4E64" w:rsidRDefault="002657D4" w:rsidP="00511558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Розробник Програми</w:t>
            </w:r>
          </w:p>
          <w:p w14:paraId="74B30C02" w14:textId="77777777" w:rsidR="002657D4" w:rsidRPr="007B4E64" w:rsidRDefault="002657D4" w:rsidP="00511558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E0B05A" w14:textId="77777777" w:rsidR="002657D4" w:rsidRPr="007B4E64" w:rsidRDefault="002657D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Головне управління Національної поліції в Сумській області</w:t>
            </w:r>
          </w:p>
          <w:p w14:paraId="2DDA177B" w14:textId="76430471" w:rsidR="002657D4" w:rsidRPr="007B4E64" w:rsidRDefault="002657D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bookmarkStart w:id="3" w:name="_Hlk67303163"/>
            <w:r w:rsidRPr="007B4E64">
              <w:rPr>
                <w:rFonts w:eastAsia="Calibri"/>
                <w:sz w:val="28"/>
                <w:szCs w:val="28"/>
              </w:rPr>
              <w:t>Миколаївська сільська</w:t>
            </w:r>
            <w:r w:rsidR="007B4E64">
              <w:rPr>
                <w:rFonts w:eastAsia="Calibri"/>
                <w:sz w:val="28"/>
                <w:szCs w:val="28"/>
              </w:rPr>
              <w:t xml:space="preserve"> </w:t>
            </w:r>
            <w:r w:rsidRPr="007B4E64">
              <w:rPr>
                <w:rFonts w:eastAsia="Calibri"/>
                <w:sz w:val="28"/>
                <w:szCs w:val="28"/>
              </w:rPr>
              <w:t>рада</w:t>
            </w:r>
            <w:bookmarkEnd w:id="3"/>
          </w:p>
        </w:tc>
      </w:tr>
      <w:tr w:rsidR="002657D4" w:rsidRPr="007B4E64" w14:paraId="61B8DAA0" w14:textId="77777777" w:rsidTr="00511558">
        <w:trPr>
          <w:trHeight w:val="5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4C4501B" w14:textId="77777777" w:rsidR="002657D4" w:rsidRPr="007B4E64" w:rsidRDefault="002657D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3.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A41E4F0" w14:textId="77777777" w:rsidR="002657D4" w:rsidRPr="007B4E64" w:rsidRDefault="002657D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Відповідальні виконавці Програми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F8AFD2" w14:textId="77777777" w:rsidR="002657D4" w:rsidRPr="007B4E64" w:rsidRDefault="002657D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Головне управління Національної поліції в Сумській області</w:t>
            </w:r>
          </w:p>
          <w:p w14:paraId="3B7DBC98" w14:textId="5BFCE7B9" w:rsidR="002657D4" w:rsidRPr="007B4E64" w:rsidRDefault="002657D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Миколаївська сільська рада</w:t>
            </w:r>
          </w:p>
        </w:tc>
      </w:tr>
      <w:tr w:rsidR="002657D4" w:rsidRPr="007B4E64" w14:paraId="3CB32C8D" w14:textId="77777777" w:rsidTr="00511558">
        <w:trPr>
          <w:trHeight w:val="348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BA809F0" w14:textId="77777777" w:rsidR="002657D4" w:rsidRPr="007B4E64" w:rsidRDefault="002657D4" w:rsidP="00511558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4.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891FF8C" w14:textId="77777777" w:rsidR="002657D4" w:rsidRPr="007B4E64" w:rsidRDefault="002657D4" w:rsidP="00511558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Учасники Програми</w:t>
            </w:r>
          </w:p>
          <w:p w14:paraId="24058304" w14:textId="77777777" w:rsidR="002657D4" w:rsidRPr="007B4E64" w:rsidRDefault="002657D4" w:rsidP="00511558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</w:p>
          <w:p w14:paraId="027FEC2D" w14:textId="77777777" w:rsidR="002657D4" w:rsidRPr="007B4E64" w:rsidRDefault="002657D4" w:rsidP="00511558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09424E9" w14:textId="77777777" w:rsidR="002657D4" w:rsidRPr="007B4E64" w:rsidRDefault="002657D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Головне управління Національної поліції в Сумській області</w:t>
            </w:r>
          </w:p>
          <w:p w14:paraId="4E58B8B7" w14:textId="7D6084CF" w:rsidR="002657D4" w:rsidRPr="007B4E64" w:rsidRDefault="002657D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Миколаївська сільська рада</w:t>
            </w:r>
          </w:p>
        </w:tc>
      </w:tr>
      <w:tr w:rsidR="002657D4" w:rsidRPr="007B4E64" w14:paraId="6CBE9A3A" w14:textId="77777777" w:rsidTr="00511558">
        <w:trPr>
          <w:trHeight w:val="56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C0EF6B" w14:textId="77777777" w:rsidR="002657D4" w:rsidRPr="007B4E64" w:rsidRDefault="002657D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5.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4ADBFAD" w14:textId="77777777" w:rsidR="002657D4" w:rsidRPr="007B4E64" w:rsidRDefault="002657D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Термін реалізації Програми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9F2796" w14:textId="1E3030BF" w:rsidR="002657D4" w:rsidRPr="007B4E64" w:rsidRDefault="00B86D09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2024-2026</w:t>
            </w:r>
            <w:r w:rsidR="002657D4" w:rsidRPr="007B4E64">
              <w:rPr>
                <w:rFonts w:eastAsia="Calibri"/>
                <w:sz w:val="28"/>
                <w:szCs w:val="28"/>
              </w:rPr>
              <w:t xml:space="preserve"> роки</w:t>
            </w:r>
          </w:p>
        </w:tc>
      </w:tr>
      <w:tr w:rsidR="002657D4" w:rsidRPr="007B4E64" w14:paraId="15C5D65E" w14:textId="77777777" w:rsidTr="00511558">
        <w:trPr>
          <w:trHeight w:val="1122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2FA31F" w14:textId="77777777" w:rsidR="002657D4" w:rsidRPr="007B4E64" w:rsidRDefault="002657D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6.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91C670" w14:textId="77777777" w:rsidR="002657D4" w:rsidRPr="007B4E64" w:rsidRDefault="002657D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Загальний обсяг фінансових ресурсів, необхідних для реалізації Програми, всього,</w:t>
            </w:r>
          </w:p>
          <w:p w14:paraId="587678EC" w14:textId="77777777" w:rsidR="002657D4" w:rsidRPr="007B4E64" w:rsidRDefault="002657D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у тому числі: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B46650" w14:textId="43643E0D" w:rsidR="002657D4" w:rsidRPr="007B4E64" w:rsidRDefault="00B93FE4" w:rsidP="004B0B55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929</w:t>
            </w:r>
            <w:r w:rsidR="004518AF">
              <w:rPr>
                <w:rFonts w:eastAsia="Calibri"/>
                <w:sz w:val="28"/>
                <w:szCs w:val="28"/>
              </w:rPr>
              <w:t>,00</w:t>
            </w:r>
            <w:r w:rsidR="00B03C2E" w:rsidRPr="007B4E64">
              <w:rPr>
                <w:rFonts w:eastAsia="Calibri"/>
                <w:sz w:val="28"/>
                <w:szCs w:val="28"/>
              </w:rPr>
              <w:t xml:space="preserve"> </w:t>
            </w:r>
            <w:r w:rsidR="007B4E64">
              <w:rPr>
                <w:rFonts w:eastAsia="Calibri"/>
                <w:sz w:val="28"/>
                <w:szCs w:val="28"/>
              </w:rPr>
              <w:t>тис. грн.</w:t>
            </w:r>
          </w:p>
        </w:tc>
      </w:tr>
      <w:tr w:rsidR="002657D4" w:rsidRPr="007B4E64" w14:paraId="3879EAB4" w14:textId="77777777" w:rsidTr="00511558">
        <w:trPr>
          <w:trHeight w:val="23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BD9CAD" w14:textId="77777777" w:rsidR="002657D4" w:rsidRPr="007B4E64" w:rsidRDefault="002657D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6.1.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309275" w14:textId="77777777" w:rsidR="002657D4" w:rsidRPr="007B4E64" w:rsidRDefault="002657D4" w:rsidP="0051155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коштів місцевого бюджету</w:t>
            </w: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6F64C6" w14:textId="7EA97967" w:rsidR="002657D4" w:rsidRPr="007B4E64" w:rsidRDefault="00B93FE4" w:rsidP="004B0B55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929</w:t>
            </w:r>
            <w:r w:rsidR="004518AF">
              <w:rPr>
                <w:rFonts w:eastAsia="Calibri"/>
                <w:sz w:val="28"/>
                <w:szCs w:val="28"/>
              </w:rPr>
              <w:t>,00</w:t>
            </w:r>
            <w:r w:rsidR="00B03C2E" w:rsidRPr="007B4E64">
              <w:rPr>
                <w:rFonts w:eastAsia="Calibri"/>
                <w:sz w:val="28"/>
                <w:szCs w:val="28"/>
              </w:rPr>
              <w:t xml:space="preserve"> </w:t>
            </w:r>
            <w:r w:rsidR="002657D4" w:rsidRPr="007B4E64">
              <w:rPr>
                <w:rFonts w:eastAsia="Calibri"/>
                <w:sz w:val="28"/>
                <w:szCs w:val="28"/>
              </w:rPr>
              <w:t>тис.</w:t>
            </w:r>
            <w:r w:rsidR="007B4E64">
              <w:rPr>
                <w:rFonts w:eastAsia="Calibri"/>
                <w:sz w:val="28"/>
                <w:szCs w:val="28"/>
              </w:rPr>
              <w:t xml:space="preserve"> грн.</w:t>
            </w:r>
          </w:p>
        </w:tc>
      </w:tr>
    </w:tbl>
    <w:p w14:paraId="382DCF03" w14:textId="77777777" w:rsidR="002657D4" w:rsidRPr="007B4E64" w:rsidRDefault="002657D4" w:rsidP="002657D4">
      <w:pPr>
        <w:widowControl/>
        <w:autoSpaceDE/>
        <w:autoSpaceDN/>
        <w:ind w:left="6521"/>
        <w:rPr>
          <w:rFonts w:eastAsia="Calibri"/>
          <w:sz w:val="28"/>
          <w:szCs w:val="28"/>
        </w:rPr>
      </w:pPr>
    </w:p>
    <w:p w14:paraId="506B74D7" w14:textId="77777777" w:rsidR="002657D4" w:rsidRPr="007B4E64" w:rsidRDefault="002657D4" w:rsidP="002657D4">
      <w:pPr>
        <w:widowControl/>
        <w:autoSpaceDE/>
        <w:autoSpaceDN/>
        <w:ind w:left="6521"/>
        <w:rPr>
          <w:rFonts w:eastAsia="Calibri"/>
          <w:sz w:val="28"/>
          <w:szCs w:val="28"/>
        </w:rPr>
      </w:pPr>
    </w:p>
    <w:p w14:paraId="456E3246" w14:textId="77777777" w:rsidR="002657D4" w:rsidRPr="007B4E64" w:rsidRDefault="002657D4" w:rsidP="002657D4">
      <w:pPr>
        <w:widowControl/>
        <w:autoSpaceDE/>
        <w:autoSpaceDN/>
        <w:ind w:left="6521"/>
        <w:rPr>
          <w:rFonts w:eastAsia="Calibri"/>
          <w:sz w:val="28"/>
          <w:szCs w:val="28"/>
        </w:rPr>
        <w:sectPr w:rsidR="002657D4" w:rsidRPr="007B4E64" w:rsidSect="0006473E">
          <w:headerReference w:type="default" r:id="rId8"/>
          <w:pgSz w:w="11910" w:h="16840"/>
          <w:pgMar w:top="1134" w:right="567" w:bottom="1134" w:left="1701" w:header="720" w:footer="720" w:gutter="0"/>
          <w:pgNumType w:start="1"/>
          <w:cols w:space="720"/>
          <w:titlePg/>
          <w:docGrid w:linePitch="299"/>
        </w:sectPr>
      </w:pPr>
    </w:p>
    <w:p w14:paraId="5179EB4F" w14:textId="77777777" w:rsidR="002657D4" w:rsidRPr="007B4E64" w:rsidRDefault="002657D4" w:rsidP="002657D4">
      <w:pPr>
        <w:pStyle w:val="a3"/>
        <w:spacing w:before="3"/>
        <w:rPr>
          <w:b/>
        </w:rPr>
      </w:pPr>
    </w:p>
    <w:p w14:paraId="4D4516CE" w14:textId="77777777" w:rsidR="002657D4" w:rsidRPr="007B4E64" w:rsidRDefault="002657D4" w:rsidP="002657D4">
      <w:pPr>
        <w:rPr>
          <w:sz w:val="28"/>
          <w:szCs w:val="28"/>
        </w:rPr>
      </w:pPr>
    </w:p>
    <w:p w14:paraId="6E88C642" w14:textId="77777777" w:rsidR="002657D4" w:rsidRPr="007B4E64" w:rsidRDefault="002657D4" w:rsidP="002657D4">
      <w:pPr>
        <w:rPr>
          <w:sz w:val="28"/>
          <w:szCs w:val="28"/>
        </w:rPr>
      </w:pPr>
    </w:p>
    <w:p w14:paraId="102AC19F" w14:textId="77777777" w:rsidR="002657D4" w:rsidRPr="007B4E64" w:rsidRDefault="002657D4" w:rsidP="002657D4">
      <w:pPr>
        <w:rPr>
          <w:sz w:val="28"/>
          <w:szCs w:val="28"/>
        </w:rPr>
      </w:pPr>
    </w:p>
    <w:p w14:paraId="5352BD1D" w14:textId="77777777" w:rsidR="002657D4" w:rsidRPr="007B4E64" w:rsidRDefault="002657D4" w:rsidP="002657D4">
      <w:pPr>
        <w:rPr>
          <w:sz w:val="28"/>
          <w:szCs w:val="28"/>
        </w:rPr>
      </w:pPr>
    </w:p>
    <w:p w14:paraId="282DDEE6" w14:textId="77777777" w:rsidR="002657D4" w:rsidRPr="007B4E64" w:rsidRDefault="002657D4" w:rsidP="002657D4">
      <w:pPr>
        <w:rPr>
          <w:sz w:val="28"/>
          <w:szCs w:val="28"/>
        </w:rPr>
      </w:pPr>
    </w:p>
    <w:p w14:paraId="02CCDD79" w14:textId="77777777" w:rsidR="002657D4" w:rsidRPr="007B4E64" w:rsidRDefault="002657D4" w:rsidP="002657D4">
      <w:pPr>
        <w:rPr>
          <w:sz w:val="28"/>
          <w:szCs w:val="28"/>
        </w:rPr>
      </w:pPr>
    </w:p>
    <w:p w14:paraId="08591C1D" w14:textId="77777777" w:rsidR="002657D4" w:rsidRPr="007B4E64" w:rsidRDefault="002657D4" w:rsidP="002657D4">
      <w:pPr>
        <w:rPr>
          <w:sz w:val="28"/>
          <w:szCs w:val="28"/>
        </w:rPr>
      </w:pPr>
    </w:p>
    <w:p w14:paraId="5D983E02" w14:textId="77777777" w:rsidR="002657D4" w:rsidRPr="007B4E64" w:rsidRDefault="002657D4" w:rsidP="002657D4">
      <w:pPr>
        <w:rPr>
          <w:sz w:val="28"/>
          <w:szCs w:val="28"/>
        </w:rPr>
      </w:pPr>
    </w:p>
    <w:p w14:paraId="348FA969" w14:textId="77777777" w:rsidR="002657D4" w:rsidRPr="007B4E64" w:rsidRDefault="002657D4" w:rsidP="002657D4">
      <w:pPr>
        <w:rPr>
          <w:sz w:val="28"/>
          <w:szCs w:val="28"/>
        </w:rPr>
      </w:pPr>
    </w:p>
    <w:p w14:paraId="0662F1C5" w14:textId="77777777" w:rsidR="002657D4" w:rsidRPr="007B4E64" w:rsidRDefault="002657D4" w:rsidP="002657D4">
      <w:pPr>
        <w:rPr>
          <w:sz w:val="28"/>
          <w:szCs w:val="28"/>
        </w:rPr>
      </w:pPr>
    </w:p>
    <w:p w14:paraId="1CE1D721" w14:textId="77777777" w:rsidR="002657D4" w:rsidRPr="007B4E64" w:rsidRDefault="002657D4" w:rsidP="002657D4">
      <w:pPr>
        <w:rPr>
          <w:sz w:val="28"/>
          <w:szCs w:val="28"/>
        </w:rPr>
      </w:pPr>
    </w:p>
    <w:p w14:paraId="1F06C82F" w14:textId="77777777" w:rsidR="002657D4" w:rsidRPr="007B4E64" w:rsidRDefault="002657D4" w:rsidP="002657D4">
      <w:pPr>
        <w:rPr>
          <w:sz w:val="28"/>
          <w:szCs w:val="28"/>
        </w:rPr>
      </w:pPr>
    </w:p>
    <w:p w14:paraId="623A7994" w14:textId="77777777" w:rsidR="002657D4" w:rsidRPr="007B4E64" w:rsidRDefault="002657D4" w:rsidP="002657D4">
      <w:pPr>
        <w:rPr>
          <w:sz w:val="28"/>
          <w:szCs w:val="28"/>
        </w:rPr>
      </w:pPr>
    </w:p>
    <w:p w14:paraId="7857200B" w14:textId="77777777" w:rsidR="002657D4" w:rsidRPr="007B4E64" w:rsidRDefault="002657D4" w:rsidP="002657D4">
      <w:pPr>
        <w:rPr>
          <w:sz w:val="28"/>
          <w:szCs w:val="28"/>
        </w:rPr>
      </w:pPr>
    </w:p>
    <w:p w14:paraId="41753ACF" w14:textId="77777777" w:rsidR="002657D4" w:rsidRPr="007B4E64" w:rsidRDefault="002657D4" w:rsidP="002657D4">
      <w:pPr>
        <w:rPr>
          <w:sz w:val="28"/>
          <w:szCs w:val="28"/>
        </w:rPr>
      </w:pPr>
    </w:p>
    <w:p w14:paraId="495DF7EE" w14:textId="77777777" w:rsidR="002657D4" w:rsidRPr="007B4E64" w:rsidRDefault="002657D4" w:rsidP="002657D4">
      <w:pPr>
        <w:rPr>
          <w:sz w:val="28"/>
          <w:szCs w:val="28"/>
        </w:rPr>
      </w:pPr>
    </w:p>
    <w:p w14:paraId="34FD5268" w14:textId="77777777" w:rsidR="002657D4" w:rsidRPr="007B4E64" w:rsidRDefault="002657D4" w:rsidP="002657D4">
      <w:pPr>
        <w:rPr>
          <w:sz w:val="28"/>
          <w:szCs w:val="28"/>
        </w:rPr>
      </w:pPr>
    </w:p>
    <w:p w14:paraId="754F3DAA" w14:textId="77777777" w:rsidR="002657D4" w:rsidRPr="007B4E64" w:rsidRDefault="002657D4" w:rsidP="002657D4">
      <w:pPr>
        <w:rPr>
          <w:sz w:val="28"/>
          <w:szCs w:val="28"/>
        </w:rPr>
      </w:pPr>
    </w:p>
    <w:p w14:paraId="7BFD9372" w14:textId="77777777" w:rsidR="002657D4" w:rsidRPr="007B4E64" w:rsidRDefault="002657D4" w:rsidP="002657D4">
      <w:pPr>
        <w:rPr>
          <w:sz w:val="28"/>
          <w:szCs w:val="28"/>
        </w:rPr>
      </w:pPr>
    </w:p>
    <w:p w14:paraId="2FE35D2D" w14:textId="77777777" w:rsidR="009542F7" w:rsidRPr="007B4E64" w:rsidRDefault="009542F7" w:rsidP="002657D4">
      <w:pPr>
        <w:jc w:val="right"/>
        <w:rPr>
          <w:sz w:val="28"/>
          <w:szCs w:val="28"/>
        </w:rPr>
      </w:pPr>
    </w:p>
    <w:p w14:paraId="1D204D4F" w14:textId="6BEE4BEB" w:rsidR="002657D4" w:rsidRPr="007B4E64" w:rsidRDefault="002657D4" w:rsidP="002657D4">
      <w:pPr>
        <w:jc w:val="right"/>
        <w:rPr>
          <w:sz w:val="28"/>
          <w:szCs w:val="28"/>
        </w:rPr>
      </w:pPr>
      <w:r w:rsidRPr="007B4E64">
        <w:rPr>
          <w:sz w:val="28"/>
          <w:szCs w:val="28"/>
        </w:rPr>
        <w:t>Додаток 1 до Програми</w:t>
      </w:r>
    </w:p>
    <w:p w14:paraId="7B429142" w14:textId="77777777" w:rsidR="002657D4" w:rsidRPr="007B4E64" w:rsidRDefault="002657D4" w:rsidP="002657D4">
      <w:pPr>
        <w:jc w:val="right"/>
        <w:rPr>
          <w:sz w:val="28"/>
          <w:szCs w:val="28"/>
        </w:rPr>
      </w:pPr>
      <w:bookmarkStart w:id="4" w:name="_Hlk182169750"/>
    </w:p>
    <w:p w14:paraId="43CB8EB5" w14:textId="77777777" w:rsidR="002657D4" w:rsidRPr="007B4E64" w:rsidRDefault="002657D4" w:rsidP="002657D4">
      <w:pPr>
        <w:jc w:val="center"/>
        <w:rPr>
          <w:rFonts w:eastAsia="Calibri"/>
          <w:b/>
          <w:bCs/>
          <w:sz w:val="28"/>
          <w:szCs w:val="28"/>
        </w:rPr>
      </w:pPr>
      <w:bookmarkStart w:id="5" w:name="_Toc521933285"/>
      <w:r w:rsidRPr="007B4E64">
        <w:rPr>
          <w:rFonts w:eastAsia="Calibri"/>
          <w:b/>
          <w:bCs/>
          <w:sz w:val="28"/>
          <w:szCs w:val="28"/>
        </w:rPr>
        <w:t>Ресурсне забезпечення Програми</w:t>
      </w:r>
      <w:bookmarkEnd w:id="5"/>
    </w:p>
    <w:bookmarkEnd w:id="4"/>
    <w:p w14:paraId="732E87CC" w14:textId="31F3C726" w:rsidR="002657D4" w:rsidRPr="007B4E64" w:rsidRDefault="007B4E64" w:rsidP="002657D4">
      <w:pPr>
        <w:ind w:firstLine="8222"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тис.грн</w:t>
      </w:r>
      <w:proofErr w:type="spellEnd"/>
      <w:r>
        <w:rPr>
          <w:rFonts w:eastAsia="Calibri"/>
          <w:sz w:val="28"/>
          <w:szCs w:val="28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9"/>
        <w:gridCol w:w="1755"/>
        <w:gridCol w:w="1559"/>
        <w:gridCol w:w="1600"/>
        <w:gridCol w:w="1800"/>
      </w:tblGrid>
      <w:tr w:rsidR="002657D4" w:rsidRPr="007B4E64" w14:paraId="7F4DB699" w14:textId="77777777" w:rsidTr="00511558">
        <w:tc>
          <w:tcPr>
            <w:tcW w:w="2689" w:type="dxa"/>
            <w:vMerge w:val="restart"/>
          </w:tcPr>
          <w:p w14:paraId="73337EBC" w14:textId="5A07A9F2" w:rsidR="002657D4" w:rsidRPr="007B4E64" w:rsidRDefault="002657D4" w:rsidP="00511558">
            <w:pPr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Обсяг коштів, що пропонується залучити на виконання Програми,</w:t>
            </w:r>
          </w:p>
        </w:tc>
        <w:tc>
          <w:tcPr>
            <w:tcW w:w="4914" w:type="dxa"/>
            <w:gridSpan w:val="3"/>
          </w:tcPr>
          <w:p w14:paraId="1991F43A" w14:textId="77777777" w:rsidR="002657D4" w:rsidRPr="007B4E64" w:rsidRDefault="002657D4" w:rsidP="00511558">
            <w:pPr>
              <w:jc w:val="center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Роки виконання</w:t>
            </w:r>
          </w:p>
        </w:tc>
        <w:tc>
          <w:tcPr>
            <w:tcW w:w="1800" w:type="dxa"/>
            <w:vMerge w:val="restart"/>
          </w:tcPr>
          <w:p w14:paraId="0F53075A" w14:textId="77777777" w:rsidR="002657D4" w:rsidRPr="007B4E64" w:rsidRDefault="002657D4" w:rsidP="00511558">
            <w:pPr>
              <w:jc w:val="center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Усього витрат на виконання Програми</w:t>
            </w:r>
          </w:p>
        </w:tc>
      </w:tr>
      <w:tr w:rsidR="002657D4" w:rsidRPr="007B4E64" w14:paraId="43091D7D" w14:textId="77777777" w:rsidTr="00511558">
        <w:trPr>
          <w:trHeight w:val="332"/>
        </w:trPr>
        <w:tc>
          <w:tcPr>
            <w:tcW w:w="2689" w:type="dxa"/>
            <w:vMerge/>
            <w:tcBorders>
              <w:bottom w:val="single" w:sz="4" w:space="0" w:color="000000"/>
            </w:tcBorders>
          </w:tcPr>
          <w:p w14:paraId="6363008B" w14:textId="77777777" w:rsidR="002657D4" w:rsidRPr="007B4E64" w:rsidRDefault="002657D4" w:rsidP="00511558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55" w:type="dxa"/>
            <w:tcBorders>
              <w:bottom w:val="single" w:sz="4" w:space="0" w:color="000000"/>
            </w:tcBorders>
          </w:tcPr>
          <w:p w14:paraId="6818C32A" w14:textId="4FD403D5" w:rsidR="002657D4" w:rsidRPr="007B4E64" w:rsidRDefault="00B86D09" w:rsidP="0051155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2024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190406F7" w14:textId="1D3614A8" w:rsidR="002657D4" w:rsidRPr="007B4E64" w:rsidRDefault="00B86D09" w:rsidP="0051155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2025</w:t>
            </w:r>
          </w:p>
        </w:tc>
        <w:tc>
          <w:tcPr>
            <w:tcW w:w="1600" w:type="dxa"/>
            <w:tcBorders>
              <w:bottom w:val="single" w:sz="4" w:space="0" w:color="000000"/>
            </w:tcBorders>
          </w:tcPr>
          <w:p w14:paraId="4A8BEA00" w14:textId="5E3350BD" w:rsidR="002657D4" w:rsidRPr="007B4E64" w:rsidRDefault="00B86D09" w:rsidP="0051155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2026</w:t>
            </w:r>
          </w:p>
        </w:tc>
        <w:tc>
          <w:tcPr>
            <w:tcW w:w="1800" w:type="dxa"/>
            <w:vMerge/>
            <w:tcBorders>
              <w:bottom w:val="single" w:sz="4" w:space="0" w:color="000000"/>
            </w:tcBorders>
          </w:tcPr>
          <w:p w14:paraId="749CEBA5" w14:textId="77777777" w:rsidR="002657D4" w:rsidRPr="007B4E64" w:rsidRDefault="002657D4" w:rsidP="00511558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4518AF" w:rsidRPr="007B4E64" w14:paraId="537758B9" w14:textId="77777777" w:rsidTr="007B4E64">
        <w:trPr>
          <w:trHeight w:val="433"/>
        </w:trPr>
        <w:tc>
          <w:tcPr>
            <w:tcW w:w="2689" w:type="dxa"/>
          </w:tcPr>
          <w:p w14:paraId="4FBD2AB0" w14:textId="77777777" w:rsidR="004518AF" w:rsidRPr="007B4E64" w:rsidRDefault="004518AF" w:rsidP="004518AF">
            <w:pPr>
              <w:jc w:val="both"/>
              <w:rPr>
                <w:rFonts w:eastAsia="Calibri"/>
                <w:b/>
                <w:sz w:val="28"/>
                <w:szCs w:val="28"/>
              </w:rPr>
            </w:pPr>
            <w:r w:rsidRPr="007B4E64">
              <w:rPr>
                <w:rFonts w:eastAsia="Calibri"/>
                <w:b/>
                <w:sz w:val="28"/>
                <w:szCs w:val="28"/>
              </w:rPr>
              <w:t>Місцевий бюджет</w:t>
            </w:r>
          </w:p>
        </w:tc>
        <w:tc>
          <w:tcPr>
            <w:tcW w:w="1755" w:type="dxa"/>
            <w:vAlign w:val="center"/>
          </w:tcPr>
          <w:p w14:paraId="271B7975" w14:textId="57AF28CB" w:rsidR="004518AF" w:rsidRPr="007B4E64" w:rsidRDefault="004B090A" w:rsidP="000F45B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4</w:t>
            </w:r>
            <w:r w:rsidR="00E42949">
              <w:rPr>
                <w:rFonts w:eastAsia="Calibri"/>
                <w:b/>
                <w:sz w:val="28"/>
                <w:szCs w:val="28"/>
              </w:rPr>
              <w:t>7</w:t>
            </w:r>
            <w:r>
              <w:rPr>
                <w:rFonts w:eastAsia="Calibri"/>
                <w:b/>
                <w:sz w:val="28"/>
                <w:szCs w:val="28"/>
              </w:rPr>
              <w:t>3</w:t>
            </w:r>
            <w:r w:rsidR="00E37D51">
              <w:rPr>
                <w:rFonts w:eastAsia="Calibri"/>
                <w:b/>
                <w:sz w:val="28"/>
                <w:szCs w:val="28"/>
              </w:rPr>
              <w:t>,00</w:t>
            </w:r>
          </w:p>
        </w:tc>
        <w:tc>
          <w:tcPr>
            <w:tcW w:w="1559" w:type="dxa"/>
            <w:vAlign w:val="center"/>
          </w:tcPr>
          <w:p w14:paraId="640F36F9" w14:textId="68EDF0BA" w:rsidR="004518AF" w:rsidRPr="007B4E64" w:rsidRDefault="004B090A" w:rsidP="000F45B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1</w:t>
            </w:r>
            <w:r w:rsidR="00E42949">
              <w:rPr>
                <w:rFonts w:eastAsia="Calibri"/>
                <w:b/>
                <w:sz w:val="28"/>
                <w:szCs w:val="28"/>
              </w:rPr>
              <w:t>8</w:t>
            </w:r>
            <w:r>
              <w:rPr>
                <w:rFonts w:eastAsia="Calibri"/>
                <w:b/>
                <w:sz w:val="28"/>
                <w:szCs w:val="28"/>
              </w:rPr>
              <w:t>3</w:t>
            </w:r>
            <w:r w:rsidR="00E37D51">
              <w:rPr>
                <w:rFonts w:eastAsia="Calibri"/>
                <w:b/>
                <w:sz w:val="28"/>
                <w:szCs w:val="28"/>
              </w:rPr>
              <w:t>,00</w:t>
            </w:r>
          </w:p>
        </w:tc>
        <w:tc>
          <w:tcPr>
            <w:tcW w:w="1600" w:type="dxa"/>
            <w:vAlign w:val="center"/>
          </w:tcPr>
          <w:p w14:paraId="36BCD483" w14:textId="3A34C040" w:rsidR="004518AF" w:rsidRPr="007B4E64" w:rsidRDefault="00B93FE4" w:rsidP="000F45B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27</w:t>
            </w:r>
            <w:r w:rsidR="00E37D51">
              <w:rPr>
                <w:rFonts w:eastAsia="Calibri"/>
                <w:b/>
                <w:sz w:val="28"/>
                <w:szCs w:val="28"/>
              </w:rPr>
              <w:t>3,00</w:t>
            </w:r>
          </w:p>
        </w:tc>
        <w:tc>
          <w:tcPr>
            <w:tcW w:w="1800" w:type="dxa"/>
            <w:vAlign w:val="center"/>
          </w:tcPr>
          <w:p w14:paraId="05316834" w14:textId="0531BC18" w:rsidR="004518AF" w:rsidRPr="007B4E64" w:rsidRDefault="000F45B5" w:rsidP="000F45B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8</w:t>
            </w:r>
            <w:r w:rsidR="00E42949">
              <w:rPr>
                <w:rFonts w:eastAsia="Calibri"/>
                <w:b/>
                <w:sz w:val="28"/>
                <w:szCs w:val="28"/>
              </w:rPr>
              <w:t>3</w:t>
            </w:r>
            <w:r w:rsidR="004B090A">
              <w:rPr>
                <w:rFonts w:eastAsia="Calibri"/>
                <w:b/>
                <w:sz w:val="28"/>
                <w:szCs w:val="28"/>
              </w:rPr>
              <w:t>9</w:t>
            </w:r>
            <w:r w:rsidR="004518AF">
              <w:rPr>
                <w:rFonts w:eastAsia="Calibri"/>
                <w:b/>
                <w:sz w:val="28"/>
                <w:szCs w:val="28"/>
              </w:rPr>
              <w:t>,00</w:t>
            </w:r>
          </w:p>
        </w:tc>
      </w:tr>
    </w:tbl>
    <w:p w14:paraId="24939623" w14:textId="77777777" w:rsidR="002657D4" w:rsidRPr="007B4E64" w:rsidRDefault="002657D4" w:rsidP="002657D4">
      <w:pPr>
        <w:spacing w:line="304" w:lineRule="exact"/>
        <w:rPr>
          <w:sz w:val="28"/>
          <w:szCs w:val="28"/>
        </w:rPr>
        <w:sectPr w:rsidR="002657D4" w:rsidRPr="007B4E64" w:rsidSect="00311123">
          <w:type w:val="continuous"/>
          <w:pgSz w:w="11910" w:h="16840"/>
          <w:pgMar w:top="1134" w:right="567" w:bottom="1134" w:left="1701" w:header="720" w:footer="720" w:gutter="0"/>
          <w:cols w:space="720"/>
        </w:sectPr>
      </w:pPr>
    </w:p>
    <w:p w14:paraId="4CF389E4" w14:textId="77777777" w:rsidR="002657D4" w:rsidRPr="007B4E64" w:rsidRDefault="002657D4" w:rsidP="002657D4">
      <w:pPr>
        <w:jc w:val="right"/>
        <w:rPr>
          <w:rFonts w:eastAsia="Calibri"/>
          <w:sz w:val="28"/>
          <w:szCs w:val="28"/>
        </w:rPr>
      </w:pPr>
      <w:bookmarkStart w:id="6" w:name="_Toc521933286"/>
      <w:bookmarkStart w:id="7" w:name="_Hlk182169948"/>
      <w:r w:rsidRPr="007B4E64">
        <w:rPr>
          <w:rFonts w:eastAsia="Calibri"/>
          <w:sz w:val="28"/>
          <w:szCs w:val="28"/>
        </w:rPr>
        <w:lastRenderedPageBreak/>
        <w:t>Додаток 2 до Програми</w:t>
      </w:r>
    </w:p>
    <w:p w14:paraId="35FDCD1D" w14:textId="77777777" w:rsidR="002657D4" w:rsidRPr="007B4E64" w:rsidRDefault="002657D4" w:rsidP="002657D4">
      <w:pPr>
        <w:jc w:val="center"/>
        <w:rPr>
          <w:rFonts w:eastAsia="Calibri"/>
          <w:b/>
          <w:bCs/>
          <w:sz w:val="28"/>
          <w:szCs w:val="28"/>
        </w:rPr>
      </w:pPr>
      <w:bookmarkStart w:id="8" w:name="_Hlk182169345"/>
      <w:r w:rsidRPr="007B4E64">
        <w:rPr>
          <w:rFonts w:eastAsia="Calibri"/>
          <w:b/>
          <w:bCs/>
          <w:sz w:val="28"/>
          <w:szCs w:val="28"/>
        </w:rPr>
        <w:t>Напрямки</w:t>
      </w:r>
      <w:bookmarkEnd w:id="6"/>
      <w:r w:rsidRPr="007B4E64">
        <w:rPr>
          <w:rFonts w:eastAsia="Calibri"/>
          <w:b/>
          <w:bCs/>
          <w:sz w:val="28"/>
          <w:szCs w:val="28"/>
        </w:rPr>
        <w:t xml:space="preserve"> </w:t>
      </w:r>
    </w:p>
    <w:p w14:paraId="1F2FA497" w14:textId="49FF4260" w:rsidR="009542F7" w:rsidRPr="007B4E64" w:rsidRDefault="002657D4" w:rsidP="002657D4">
      <w:pPr>
        <w:jc w:val="center"/>
        <w:rPr>
          <w:b/>
          <w:bCs/>
          <w:sz w:val="28"/>
          <w:szCs w:val="28"/>
        </w:rPr>
      </w:pPr>
      <w:r w:rsidRPr="007B4E64">
        <w:rPr>
          <w:rFonts w:eastAsia="Calibri"/>
          <w:b/>
          <w:bCs/>
          <w:sz w:val="28"/>
          <w:szCs w:val="28"/>
        </w:rPr>
        <w:t xml:space="preserve">діяльності та заходи щодо реалізації програми </w:t>
      </w:r>
      <w:r w:rsidRPr="007B4E64">
        <w:rPr>
          <w:b/>
          <w:bCs/>
          <w:sz w:val="28"/>
          <w:szCs w:val="28"/>
        </w:rPr>
        <w:t>«Полі</w:t>
      </w:r>
      <w:r w:rsidR="00B86D09">
        <w:rPr>
          <w:b/>
          <w:bCs/>
          <w:sz w:val="28"/>
          <w:szCs w:val="28"/>
        </w:rPr>
        <w:t>цейський офіцер громади» на 2024-2026</w:t>
      </w:r>
      <w:r w:rsidRPr="007B4E64">
        <w:rPr>
          <w:b/>
          <w:bCs/>
          <w:sz w:val="28"/>
          <w:szCs w:val="28"/>
        </w:rPr>
        <w:t xml:space="preserve"> роки </w:t>
      </w:r>
    </w:p>
    <w:p w14:paraId="64B2B0D8" w14:textId="01C9E6B0" w:rsidR="002657D4" w:rsidRPr="007B4E64" w:rsidRDefault="009542F7" w:rsidP="002657D4">
      <w:pPr>
        <w:jc w:val="center"/>
        <w:rPr>
          <w:rFonts w:eastAsia="Calibri"/>
          <w:b/>
          <w:bCs/>
          <w:sz w:val="28"/>
          <w:szCs w:val="28"/>
        </w:rPr>
      </w:pPr>
      <w:r w:rsidRPr="007B4E64">
        <w:rPr>
          <w:b/>
          <w:bCs/>
          <w:sz w:val="28"/>
          <w:szCs w:val="28"/>
        </w:rPr>
        <w:t>Миколаївської сільської</w:t>
      </w:r>
      <w:r w:rsidR="002657D4" w:rsidRPr="007B4E64">
        <w:rPr>
          <w:rFonts w:eastAsia="Calibri"/>
          <w:b/>
          <w:bCs/>
          <w:sz w:val="28"/>
          <w:szCs w:val="28"/>
        </w:rPr>
        <w:t xml:space="preserve"> ради</w:t>
      </w:r>
    </w:p>
    <w:bookmarkEnd w:id="8"/>
    <w:bookmarkEnd w:id="7"/>
    <w:p w14:paraId="36372A1B" w14:textId="77777777" w:rsidR="002657D4" w:rsidRPr="007B4E64" w:rsidRDefault="002657D4" w:rsidP="002657D4">
      <w:pPr>
        <w:tabs>
          <w:tab w:val="left" w:pos="6660"/>
        </w:tabs>
        <w:adjustRightInd w:val="0"/>
        <w:jc w:val="both"/>
        <w:rPr>
          <w:sz w:val="28"/>
          <w:szCs w:val="28"/>
          <w:lang w:eastAsia="ru-RU"/>
        </w:rPr>
      </w:pPr>
    </w:p>
    <w:tbl>
      <w:tblPr>
        <w:tblW w:w="1516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977"/>
        <w:gridCol w:w="1276"/>
        <w:gridCol w:w="2409"/>
        <w:gridCol w:w="851"/>
        <w:gridCol w:w="1417"/>
        <w:gridCol w:w="993"/>
        <w:gridCol w:w="992"/>
        <w:gridCol w:w="1843"/>
      </w:tblGrid>
      <w:tr w:rsidR="002657D4" w:rsidRPr="007B4E64" w14:paraId="30BBDF9D" w14:textId="77777777" w:rsidTr="00270138">
        <w:trPr>
          <w:trHeight w:val="750"/>
        </w:trPr>
        <w:tc>
          <w:tcPr>
            <w:tcW w:w="567" w:type="dxa"/>
            <w:vMerge w:val="restart"/>
          </w:tcPr>
          <w:p w14:paraId="7D572D44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E64">
              <w:rPr>
                <w:rFonts w:eastAsia="Calibri"/>
                <w:b/>
                <w:sz w:val="28"/>
                <w:szCs w:val="28"/>
              </w:rPr>
              <w:t>№ з/п</w:t>
            </w:r>
          </w:p>
        </w:tc>
        <w:tc>
          <w:tcPr>
            <w:tcW w:w="1843" w:type="dxa"/>
            <w:vMerge w:val="restart"/>
          </w:tcPr>
          <w:p w14:paraId="14707348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E64">
              <w:rPr>
                <w:rFonts w:eastAsia="Calibri"/>
                <w:b/>
                <w:sz w:val="28"/>
                <w:szCs w:val="28"/>
              </w:rPr>
              <w:t>Назва напрямку діяльності (пріоритетні завдання)</w:t>
            </w:r>
          </w:p>
        </w:tc>
        <w:tc>
          <w:tcPr>
            <w:tcW w:w="2977" w:type="dxa"/>
            <w:vMerge w:val="restart"/>
          </w:tcPr>
          <w:p w14:paraId="39034216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E64">
              <w:rPr>
                <w:rFonts w:eastAsia="Calibri"/>
                <w:b/>
                <w:sz w:val="28"/>
                <w:szCs w:val="28"/>
              </w:rPr>
              <w:t xml:space="preserve">Перелік заходів </w:t>
            </w:r>
          </w:p>
          <w:p w14:paraId="4D0B10EC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E64">
              <w:rPr>
                <w:rFonts w:eastAsia="Calibri"/>
                <w:b/>
                <w:sz w:val="28"/>
                <w:szCs w:val="28"/>
              </w:rPr>
              <w:t>Програми</w:t>
            </w:r>
          </w:p>
        </w:tc>
        <w:tc>
          <w:tcPr>
            <w:tcW w:w="1276" w:type="dxa"/>
            <w:vMerge w:val="restart"/>
          </w:tcPr>
          <w:p w14:paraId="3C94F9CA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E64">
              <w:rPr>
                <w:rFonts w:eastAsia="Calibri"/>
                <w:b/>
                <w:sz w:val="28"/>
                <w:szCs w:val="28"/>
              </w:rPr>
              <w:t>Термін виконання</w:t>
            </w:r>
          </w:p>
        </w:tc>
        <w:tc>
          <w:tcPr>
            <w:tcW w:w="2409" w:type="dxa"/>
            <w:vMerge w:val="restart"/>
          </w:tcPr>
          <w:p w14:paraId="3A3F7BDF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E64">
              <w:rPr>
                <w:rFonts w:eastAsia="Calibri"/>
                <w:b/>
                <w:sz w:val="28"/>
                <w:szCs w:val="28"/>
              </w:rPr>
              <w:t>Відповідальний</w:t>
            </w:r>
          </w:p>
          <w:p w14:paraId="307FEA69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E64">
              <w:rPr>
                <w:rFonts w:eastAsia="Calibri"/>
                <w:b/>
                <w:sz w:val="28"/>
                <w:szCs w:val="28"/>
              </w:rPr>
              <w:t>виконавець</w:t>
            </w:r>
          </w:p>
        </w:tc>
        <w:tc>
          <w:tcPr>
            <w:tcW w:w="851" w:type="dxa"/>
            <w:vMerge w:val="restart"/>
            <w:textDirection w:val="btLr"/>
          </w:tcPr>
          <w:p w14:paraId="3650942A" w14:textId="77777777" w:rsidR="002657D4" w:rsidRPr="007B4E64" w:rsidRDefault="002657D4" w:rsidP="00511558">
            <w:pPr>
              <w:widowControl/>
              <w:autoSpaceDE/>
              <w:autoSpaceDN/>
              <w:ind w:left="113" w:right="113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E64">
              <w:rPr>
                <w:rFonts w:eastAsia="Calibri"/>
                <w:b/>
                <w:sz w:val="28"/>
                <w:szCs w:val="28"/>
              </w:rPr>
              <w:t>Джерела фінансування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14:paraId="4C50D6D0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E64">
              <w:rPr>
                <w:rFonts w:eastAsia="Calibri"/>
                <w:b/>
                <w:sz w:val="28"/>
                <w:szCs w:val="28"/>
              </w:rPr>
              <w:t>Джерела та обсяги фінансування,</w:t>
            </w:r>
          </w:p>
          <w:p w14:paraId="544DD54F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spellStart"/>
            <w:r w:rsidRPr="007B4E64">
              <w:rPr>
                <w:rFonts w:eastAsia="Calibri"/>
                <w:b/>
                <w:sz w:val="28"/>
                <w:szCs w:val="28"/>
              </w:rPr>
              <w:t>тис.грн</w:t>
            </w:r>
            <w:proofErr w:type="spellEnd"/>
            <w:r w:rsidRPr="007B4E64">
              <w:rPr>
                <w:rFonts w:eastAsia="Calibri"/>
                <w:b/>
                <w:sz w:val="28"/>
                <w:szCs w:val="28"/>
              </w:rPr>
              <w:t>.</w:t>
            </w:r>
          </w:p>
        </w:tc>
        <w:tc>
          <w:tcPr>
            <w:tcW w:w="1843" w:type="dxa"/>
            <w:vMerge w:val="restart"/>
          </w:tcPr>
          <w:p w14:paraId="48FD192E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E64">
              <w:rPr>
                <w:rFonts w:eastAsia="Calibri"/>
                <w:b/>
                <w:sz w:val="28"/>
                <w:szCs w:val="28"/>
              </w:rPr>
              <w:t>Очікувані результати</w:t>
            </w:r>
          </w:p>
        </w:tc>
      </w:tr>
      <w:tr w:rsidR="002657D4" w:rsidRPr="007B4E64" w14:paraId="327AF111" w14:textId="77777777" w:rsidTr="00270138">
        <w:trPr>
          <w:trHeight w:val="270"/>
        </w:trPr>
        <w:tc>
          <w:tcPr>
            <w:tcW w:w="567" w:type="dxa"/>
            <w:vMerge/>
          </w:tcPr>
          <w:p w14:paraId="327E6513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35F857FB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1353F601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17113239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09C06E7B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  <w:textDirection w:val="btLr"/>
          </w:tcPr>
          <w:p w14:paraId="365B19E2" w14:textId="77777777" w:rsidR="002657D4" w:rsidRPr="007B4E64" w:rsidRDefault="002657D4" w:rsidP="00511558">
            <w:pPr>
              <w:widowControl/>
              <w:autoSpaceDE/>
              <w:autoSpaceDN/>
              <w:ind w:left="113" w:right="113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FCCB97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E64">
              <w:rPr>
                <w:rFonts w:eastAsia="Calibri"/>
                <w:b/>
                <w:sz w:val="28"/>
                <w:szCs w:val="28"/>
              </w:rPr>
              <w:t>у тому числі:</w:t>
            </w:r>
          </w:p>
        </w:tc>
        <w:tc>
          <w:tcPr>
            <w:tcW w:w="1843" w:type="dxa"/>
            <w:vMerge/>
          </w:tcPr>
          <w:p w14:paraId="001B4D8E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2657D4" w:rsidRPr="007B4E64" w14:paraId="2A12DF47" w14:textId="77777777" w:rsidTr="00270138">
        <w:trPr>
          <w:trHeight w:val="845"/>
        </w:trPr>
        <w:tc>
          <w:tcPr>
            <w:tcW w:w="567" w:type="dxa"/>
            <w:vMerge/>
          </w:tcPr>
          <w:p w14:paraId="317EE0A9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6B7D8032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14:paraId="48ABDEF9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495C403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14:paraId="008D5A7F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  <w:textDirection w:val="btLr"/>
          </w:tcPr>
          <w:p w14:paraId="49D55E7A" w14:textId="77777777" w:rsidR="002657D4" w:rsidRPr="007B4E64" w:rsidRDefault="002657D4" w:rsidP="00511558">
            <w:pPr>
              <w:widowControl/>
              <w:autoSpaceDE/>
              <w:autoSpaceDN/>
              <w:ind w:left="113" w:right="113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19964BD6" w14:textId="288D380A" w:rsidR="002657D4" w:rsidRPr="007B4E64" w:rsidRDefault="00B86D09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803B2" w14:textId="3DC283C1" w:rsidR="002657D4" w:rsidRPr="007B4E64" w:rsidRDefault="00B86D09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20E28AEC" w14:textId="69351068" w:rsidR="002657D4" w:rsidRPr="007B4E64" w:rsidRDefault="00B86D09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2026</w:t>
            </w:r>
          </w:p>
        </w:tc>
        <w:tc>
          <w:tcPr>
            <w:tcW w:w="1843" w:type="dxa"/>
            <w:vMerge/>
          </w:tcPr>
          <w:p w14:paraId="2DF84F9C" w14:textId="77777777" w:rsidR="002657D4" w:rsidRPr="007B4E64" w:rsidRDefault="002657D4" w:rsidP="0051155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p w14:paraId="310C64D6" w14:textId="77777777" w:rsidR="002657D4" w:rsidRPr="007B4E64" w:rsidRDefault="002657D4" w:rsidP="002657D4">
      <w:pPr>
        <w:tabs>
          <w:tab w:val="left" w:pos="6660"/>
        </w:tabs>
        <w:adjustRightInd w:val="0"/>
        <w:jc w:val="both"/>
        <w:rPr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66"/>
        <w:gridCol w:w="1466"/>
        <w:gridCol w:w="3068"/>
        <w:gridCol w:w="1334"/>
        <w:gridCol w:w="2405"/>
        <w:gridCol w:w="800"/>
        <w:gridCol w:w="1600"/>
        <w:gridCol w:w="13"/>
        <w:gridCol w:w="987"/>
        <w:gridCol w:w="993"/>
        <w:gridCol w:w="1842"/>
      </w:tblGrid>
      <w:tr w:rsidR="00270138" w:rsidRPr="007B4E64" w14:paraId="2355B80F" w14:textId="77777777" w:rsidTr="000F45B5">
        <w:trPr>
          <w:trHeight w:val="235"/>
          <w:tblHeader/>
        </w:trPr>
        <w:tc>
          <w:tcPr>
            <w:tcW w:w="530" w:type="dxa"/>
          </w:tcPr>
          <w:p w14:paraId="43852881" w14:textId="77777777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E64">
              <w:rPr>
                <w:rFonts w:eastAsia="Calibri"/>
                <w:b/>
                <w:sz w:val="28"/>
                <w:szCs w:val="28"/>
              </w:rPr>
              <w:t>1</w:t>
            </w:r>
          </w:p>
        </w:tc>
        <w:tc>
          <w:tcPr>
            <w:tcW w:w="1732" w:type="dxa"/>
            <w:gridSpan w:val="2"/>
          </w:tcPr>
          <w:p w14:paraId="666FB0A2" w14:textId="77777777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E64">
              <w:rPr>
                <w:rFonts w:eastAsia="Calibri"/>
                <w:b/>
                <w:sz w:val="28"/>
                <w:szCs w:val="28"/>
              </w:rPr>
              <w:t>2</w:t>
            </w:r>
          </w:p>
        </w:tc>
        <w:tc>
          <w:tcPr>
            <w:tcW w:w="3068" w:type="dxa"/>
          </w:tcPr>
          <w:p w14:paraId="65D81389" w14:textId="77777777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E64">
              <w:rPr>
                <w:rFonts w:eastAsia="Calibri"/>
                <w:b/>
                <w:sz w:val="28"/>
                <w:szCs w:val="28"/>
              </w:rPr>
              <w:t>3</w:t>
            </w:r>
          </w:p>
        </w:tc>
        <w:tc>
          <w:tcPr>
            <w:tcW w:w="1334" w:type="dxa"/>
          </w:tcPr>
          <w:p w14:paraId="2D72630F" w14:textId="77777777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E64">
              <w:rPr>
                <w:rFonts w:eastAsia="Calibri"/>
                <w:b/>
                <w:sz w:val="28"/>
                <w:szCs w:val="28"/>
              </w:rPr>
              <w:t>4</w:t>
            </w:r>
          </w:p>
        </w:tc>
        <w:tc>
          <w:tcPr>
            <w:tcW w:w="2405" w:type="dxa"/>
          </w:tcPr>
          <w:p w14:paraId="184F0CB2" w14:textId="77777777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E64">
              <w:rPr>
                <w:rFonts w:eastAsia="Calibri"/>
                <w:b/>
                <w:sz w:val="28"/>
                <w:szCs w:val="28"/>
              </w:rPr>
              <w:t>5</w:t>
            </w:r>
          </w:p>
        </w:tc>
        <w:tc>
          <w:tcPr>
            <w:tcW w:w="800" w:type="dxa"/>
          </w:tcPr>
          <w:p w14:paraId="77D1BD72" w14:textId="41ED6F1C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6</w:t>
            </w:r>
          </w:p>
        </w:tc>
        <w:tc>
          <w:tcPr>
            <w:tcW w:w="1600" w:type="dxa"/>
          </w:tcPr>
          <w:p w14:paraId="2BA6BEC4" w14:textId="3B209359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7</w:t>
            </w:r>
          </w:p>
        </w:tc>
        <w:tc>
          <w:tcPr>
            <w:tcW w:w="1000" w:type="dxa"/>
            <w:gridSpan w:val="2"/>
          </w:tcPr>
          <w:p w14:paraId="36F11E39" w14:textId="527B7F04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14:paraId="5B215350" w14:textId="07D677F9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9</w:t>
            </w:r>
          </w:p>
        </w:tc>
        <w:tc>
          <w:tcPr>
            <w:tcW w:w="1842" w:type="dxa"/>
          </w:tcPr>
          <w:p w14:paraId="2885FF67" w14:textId="3D1CA9C2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10</w:t>
            </w:r>
          </w:p>
        </w:tc>
      </w:tr>
      <w:tr w:rsidR="00270138" w:rsidRPr="007B4E64" w14:paraId="7BD15CAA" w14:textId="77777777" w:rsidTr="000F45B5">
        <w:trPr>
          <w:gridAfter w:val="10"/>
          <w:wAfter w:w="14508" w:type="dxa"/>
          <w:trHeight w:val="235"/>
        </w:trPr>
        <w:tc>
          <w:tcPr>
            <w:tcW w:w="796" w:type="dxa"/>
            <w:gridSpan w:val="2"/>
          </w:tcPr>
          <w:p w14:paraId="57D74E37" w14:textId="77777777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270138" w:rsidRPr="007B4E64" w14:paraId="0FB3FD35" w14:textId="77777777" w:rsidTr="000F45B5">
        <w:trPr>
          <w:trHeight w:val="2458"/>
        </w:trPr>
        <w:tc>
          <w:tcPr>
            <w:tcW w:w="530" w:type="dxa"/>
            <w:vMerge w:val="restart"/>
          </w:tcPr>
          <w:p w14:paraId="29DCE1FE" w14:textId="4BEAB106" w:rsidR="00270138" w:rsidRPr="007B4E64" w:rsidRDefault="00270138" w:rsidP="00270138">
            <w:pPr>
              <w:widowControl/>
              <w:autoSpaceDE/>
              <w:autoSpaceDN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32" w:type="dxa"/>
            <w:gridSpan w:val="2"/>
            <w:vMerge w:val="restart"/>
          </w:tcPr>
          <w:p w14:paraId="19D6870C" w14:textId="687A7CF8" w:rsidR="00270138" w:rsidRPr="007B4E64" w:rsidRDefault="00270138" w:rsidP="00270138">
            <w:pPr>
              <w:widowControl/>
              <w:autoSpaceDE/>
              <w:autoSpaceDN/>
              <w:ind w:left="-70" w:right="-70"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sz w:val="28"/>
                <w:szCs w:val="28"/>
              </w:rPr>
              <w:t>Покращення умов роботи поліцейських офіцерів громади Миколаївської сільської ради</w:t>
            </w:r>
          </w:p>
        </w:tc>
        <w:tc>
          <w:tcPr>
            <w:tcW w:w="3068" w:type="dxa"/>
          </w:tcPr>
          <w:p w14:paraId="56078C8F" w14:textId="6B2DEE25" w:rsidR="00270138" w:rsidRPr="00A63438" w:rsidRDefault="00270138" w:rsidP="00270138">
            <w:pPr>
              <w:widowControl/>
              <w:autoSpaceDE/>
              <w:autoSpaceDN/>
              <w:jc w:val="both"/>
              <w:rPr>
                <w:sz w:val="28"/>
                <w:szCs w:val="28"/>
              </w:rPr>
            </w:pPr>
          </w:p>
          <w:p w14:paraId="4E7F424A" w14:textId="77777777" w:rsidR="00270138" w:rsidRPr="007B4E64" w:rsidRDefault="00270138" w:rsidP="00270138">
            <w:pPr>
              <w:widowControl/>
              <w:autoSpaceDE/>
              <w:autoSpaceDN/>
              <w:spacing w:line="233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B4E64">
              <w:rPr>
                <w:sz w:val="28"/>
                <w:szCs w:val="28"/>
              </w:rPr>
              <w:t>Придбання канцтоварів</w:t>
            </w:r>
          </w:p>
          <w:p w14:paraId="55F3154A" w14:textId="77777777" w:rsidR="00270138" w:rsidRPr="007B4E64" w:rsidRDefault="00270138" w:rsidP="00270138">
            <w:pPr>
              <w:pStyle w:val="TableParagraph"/>
              <w:ind w:right="182"/>
              <w:rPr>
                <w:spacing w:val="-5"/>
                <w:sz w:val="28"/>
                <w:szCs w:val="28"/>
              </w:rPr>
            </w:pPr>
          </w:p>
          <w:p w14:paraId="7AA82270" w14:textId="77777777" w:rsidR="00270138" w:rsidRPr="007B4E64" w:rsidRDefault="00270138" w:rsidP="00270138">
            <w:pPr>
              <w:pStyle w:val="TableParagraph"/>
              <w:ind w:right="182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334" w:type="dxa"/>
            <w:vAlign w:val="center"/>
          </w:tcPr>
          <w:p w14:paraId="1F3E1063" w14:textId="1A395487" w:rsidR="00270138" w:rsidRPr="007B4E64" w:rsidRDefault="00270138" w:rsidP="00270138">
            <w:pPr>
              <w:spacing w:line="233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2405" w:type="dxa"/>
          </w:tcPr>
          <w:p w14:paraId="1C38E352" w14:textId="77777777" w:rsidR="00270138" w:rsidRDefault="00270138" w:rsidP="00270138">
            <w:pPr>
              <w:spacing w:line="233" w:lineRule="auto"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 xml:space="preserve">Миколаївська сільська  рада </w:t>
            </w:r>
          </w:p>
          <w:p w14:paraId="2B075672" w14:textId="274BDBB1" w:rsidR="00270138" w:rsidRPr="007B4E64" w:rsidRDefault="00270138" w:rsidP="00270138">
            <w:pPr>
              <w:spacing w:line="233" w:lineRule="auto"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Головне управління Національної поліції в Сумській області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800" w:type="dxa"/>
            <w:textDirection w:val="btLr"/>
          </w:tcPr>
          <w:p w14:paraId="3434E831" w14:textId="2E3B5663" w:rsidR="00270138" w:rsidRPr="007B4E64" w:rsidRDefault="00270138" w:rsidP="00270138">
            <w:pPr>
              <w:widowControl/>
              <w:autoSpaceDE/>
              <w:autoSpaceDN/>
              <w:ind w:right="113"/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співфінансування з місцевого бюджету </w:t>
            </w:r>
          </w:p>
        </w:tc>
        <w:tc>
          <w:tcPr>
            <w:tcW w:w="1613" w:type="dxa"/>
            <w:gridSpan w:val="2"/>
            <w:vAlign w:val="center"/>
          </w:tcPr>
          <w:p w14:paraId="2BCF2432" w14:textId="5A6A984E" w:rsidR="00270138" w:rsidRPr="007B4E64" w:rsidRDefault="00270138" w:rsidP="00270138">
            <w:pPr>
              <w:ind w:right="-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3,0</w:t>
            </w:r>
          </w:p>
        </w:tc>
        <w:tc>
          <w:tcPr>
            <w:tcW w:w="987" w:type="dxa"/>
            <w:vAlign w:val="center"/>
          </w:tcPr>
          <w:p w14:paraId="44AC4A6F" w14:textId="363E84F7" w:rsidR="00270138" w:rsidRPr="007B4E64" w:rsidRDefault="00270138" w:rsidP="00270138">
            <w:pPr>
              <w:ind w:hanging="69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3,0</w:t>
            </w:r>
          </w:p>
        </w:tc>
        <w:tc>
          <w:tcPr>
            <w:tcW w:w="993" w:type="dxa"/>
            <w:vAlign w:val="center"/>
          </w:tcPr>
          <w:p w14:paraId="20B06DFA" w14:textId="1C377988" w:rsidR="00270138" w:rsidRPr="007B4E64" w:rsidRDefault="00270138" w:rsidP="00270138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3,0</w:t>
            </w:r>
          </w:p>
        </w:tc>
        <w:tc>
          <w:tcPr>
            <w:tcW w:w="1842" w:type="dxa"/>
            <w:vMerge w:val="restart"/>
          </w:tcPr>
          <w:p w14:paraId="3BC68F35" w14:textId="77777777" w:rsidR="00270138" w:rsidRDefault="00270138" w:rsidP="00270138">
            <w:pPr>
              <w:widowControl/>
              <w:autoSpaceDE/>
              <w:autoSpaceDN/>
              <w:ind w:left="-70" w:right="-70"/>
              <w:jc w:val="both"/>
              <w:rPr>
                <w:sz w:val="28"/>
                <w:szCs w:val="28"/>
              </w:rPr>
            </w:pPr>
            <w:r w:rsidRPr="007B4E64">
              <w:rPr>
                <w:sz w:val="28"/>
                <w:szCs w:val="28"/>
              </w:rPr>
              <w:t>Забезпечення умов для ефективного виконання своїх обов’язків п</w:t>
            </w:r>
          </w:p>
          <w:p w14:paraId="2B77C7A5" w14:textId="249C7478" w:rsidR="00270138" w:rsidRPr="007B4E64" w:rsidRDefault="00270138" w:rsidP="00270138">
            <w:pPr>
              <w:widowControl/>
              <w:autoSpaceDE/>
              <w:autoSpaceDN/>
              <w:ind w:left="-70" w:right="-7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оліцейськими</w:t>
            </w:r>
            <w:proofErr w:type="spellEnd"/>
            <w:r w:rsidRPr="007B4E64">
              <w:rPr>
                <w:sz w:val="28"/>
                <w:szCs w:val="28"/>
              </w:rPr>
              <w:t xml:space="preserve"> офіцерами громади Миколаївської сільської ради</w:t>
            </w:r>
          </w:p>
          <w:p w14:paraId="2D32C4C8" w14:textId="77777777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270138" w:rsidRPr="007B4E64" w14:paraId="5367227D" w14:textId="77777777" w:rsidTr="000F45B5">
        <w:trPr>
          <w:cantSplit/>
          <w:trHeight w:val="1759"/>
        </w:trPr>
        <w:tc>
          <w:tcPr>
            <w:tcW w:w="530" w:type="dxa"/>
            <w:vMerge/>
          </w:tcPr>
          <w:p w14:paraId="09BABFE2" w14:textId="77777777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732" w:type="dxa"/>
            <w:gridSpan w:val="2"/>
            <w:vMerge/>
          </w:tcPr>
          <w:p w14:paraId="5C6007E8" w14:textId="77777777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068" w:type="dxa"/>
            <w:tcBorders>
              <w:bottom w:val="single" w:sz="4" w:space="0" w:color="000000"/>
            </w:tcBorders>
          </w:tcPr>
          <w:p w14:paraId="6B1C4212" w14:textId="59D3CBD9" w:rsidR="00270138" w:rsidRPr="007B4E64" w:rsidRDefault="00270138" w:rsidP="00270138">
            <w:pPr>
              <w:pStyle w:val="TableParagraph"/>
              <w:ind w:right="182"/>
              <w:rPr>
                <w:spacing w:val="-5"/>
                <w:sz w:val="28"/>
                <w:szCs w:val="28"/>
              </w:rPr>
            </w:pPr>
            <w:r w:rsidRPr="007B4E64">
              <w:rPr>
                <w:spacing w:val="-5"/>
                <w:sz w:val="28"/>
                <w:szCs w:val="28"/>
              </w:rPr>
              <w:t>Технічне обслуговування службового автомобіля</w:t>
            </w:r>
          </w:p>
        </w:tc>
        <w:tc>
          <w:tcPr>
            <w:tcW w:w="1334" w:type="dxa"/>
            <w:tcBorders>
              <w:bottom w:val="single" w:sz="4" w:space="0" w:color="000000"/>
            </w:tcBorders>
          </w:tcPr>
          <w:p w14:paraId="361F90DE" w14:textId="038C58DE" w:rsidR="00270138" w:rsidRPr="007B4E64" w:rsidRDefault="00270138" w:rsidP="00270138">
            <w:pPr>
              <w:widowControl/>
              <w:autoSpaceDE/>
              <w:autoSpaceDN/>
              <w:spacing w:line="23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2405" w:type="dxa"/>
            <w:tcBorders>
              <w:bottom w:val="single" w:sz="4" w:space="0" w:color="000000"/>
            </w:tcBorders>
          </w:tcPr>
          <w:p w14:paraId="7567BF95" w14:textId="77777777" w:rsidR="00270138" w:rsidRDefault="00270138" w:rsidP="00270138">
            <w:pPr>
              <w:widowControl/>
              <w:autoSpaceDE/>
              <w:autoSpaceDN/>
              <w:spacing w:line="233" w:lineRule="auto"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 xml:space="preserve">Миколаївська сільська  рада </w:t>
            </w:r>
          </w:p>
          <w:p w14:paraId="740576E0" w14:textId="4DEB9F62" w:rsidR="00270138" w:rsidRPr="007B4E64" w:rsidRDefault="00270138" w:rsidP="00270138">
            <w:pPr>
              <w:widowControl/>
              <w:autoSpaceDE/>
              <w:autoSpaceDN/>
              <w:spacing w:line="233" w:lineRule="auto"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Головне управління Національної поліції в Сумській області</w:t>
            </w:r>
          </w:p>
        </w:tc>
        <w:tc>
          <w:tcPr>
            <w:tcW w:w="800" w:type="dxa"/>
            <w:textDirection w:val="btLr"/>
          </w:tcPr>
          <w:p w14:paraId="4F64BD8B" w14:textId="40B7E699" w:rsidR="00270138" w:rsidRPr="00365A5A" w:rsidRDefault="00270138" w:rsidP="00270138">
            <w:pPr>
              <w:ind w:left="113" w:right="113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співфінансування  з </w:t>
            </w:r>
            <w:proofErr w:type="spellStart"/>
            <w:r>
              <w:rPr>
                <w:rFonts w:eastAsia="Calibri"/>
                <w:sz w:val="28"/>
                <w:szCs w:val="28"/>
              </w:rPr>
              <w:t>місц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. бюджету 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FBBE9ED" w14:textId="6CD57DB0" w:rsidR="00270138" w:rsidRPr="007B4E64" w:rsidRDefault="00270138" w:rsidP="00270138">
            <w:pPr>
              <w:widowControl/>
              <w:autoSpaceDE/>
              <w:autoSpaceDN/>
              <w:ind w:right="-1"/>
              <w:jc w:val="center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20</w:t>
            </w:r>
            <w:r>
              <w:rPr>
                <w:rFonts w:eastAsia="Calibri"/>
                <w:sz w:val="28"/>
                <w:szCs w:val="28"/>
              </w:rPr>
              <w:t>,00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709E27E" w14:textId="76422478" w:rsidR="00270138" w:rsidRPr="007B4E64" w:rsidRDefault="00270138" w:rsidP="00270138">
            <w:pPr>
              <w:widowControl/>
              <w:autoSpaceDE/>
              <w:autoSpaceDN/>
              <w:ind w:hanging="69"/>
              <w:jc w:val="center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20</w:t>
            </w:r>
            <w:r>
              <w:rPr>
                <w:rFonts w:eastAsia="Calibri"/>
                <w:sz w:val="28"/>
                <w:szCs w:val="28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142DADC" w14:textId="375AABC3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20</w:t>
            </w:r>
            <w:r>
              <w:rPr>
                <w:rFonts w:eastAsia="Calibri"/>
                <w:sz w:val="28"/>
                <w:szCs w:val="28"/>
              </w:rPr>
              <w:t>,00</w:t>
            </w:r>
          </w:p>
        </w:tc>
        <w:tc>
          <w:tcPr>
            <w:tcW w:w="1842" w:type="dxa"/>
            <w:vMerge/>
          </w:tcPr>
          <w:p w14:paraId="4CD2F0A7" w14:textId="77777777" w:rsidR="00270138" w:rsidRPr="007B4E64" w:rsidRDefault="00270138" w:rsidP="00270138">
            <w:pPr>
              <w:widowControl/>
              <w:autoSpaceDE/>
              <w:autoSpaceDN/>
              <w:ind w:right="-7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270138" w:rsidRPr="007B4E64" w14:paraId="7D35362C" w14:textId="77777777" w:rsidTr="000F45B5">
        <w:trPr>
          <w:trHeight w:val="2481"/>
        </w:trPr>
        <w:tc>
          <w:tcPr>
            <w:tcW w:w="530" w:type="dxa"/>
            <w:vMerge/>
          </w:tcPr>
          <w:p w14:paraId="3C3238AC" w14:textId="77777777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732" w:type="dxa"/>
            <w:gridSpan w:val="2"/>
            <w:vMerge/>
          </w:tcPr>
          <w:p w14:paraId="6DB4E823" w14:textId="77777777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068" w:type="dxa"/>
            <w:tcBorders>
              <w:bottom w:val="single" w:sz="4" w:space="0" w:color="000000"/>
            </w:tcBorders>
          </w:tcPr>
          <w:p w14:paraId="503A75C2" w14:textId="624EC89F" w:rsidR="00270138" w:rsidRPr="007B4E64" w:rsidRDefault="00270138" w:rsidP="00270138">
            <w:pPr>
              <w:pStyle w:val="TableParagraph"/>
              <w:ind w:right="182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Придбання паливно-мастильних матеріалів для службового автомобіля</w:t>
            </w:r>
          </w:p>
        </w:tc>
        <w:tc>
          <w:tcPr>
            <w:tcW w:w="1334" w:type="dxa"/>
            <w:tcBorders>
              <w:bottom w:val="single" w:sz="4" w:space="0" w:color="000000"/>
            </w:tcBorders>
          </w:tcPr>
          <w:p w14:paraId="6DC474CE" w14:textId="43D53F7C" w:rsidR="00270138" w:rsidRDefault="00270138" w:rsidP="00270138">
            <w:pPr>
              <w:widowControl/>
              <w:autoSpaceDE/>
              <w:autoSpaceDN/>
              <w:spacing w:line="23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2405" w:type="dxa"/>
            <w:tcBorders>
              <w:bottom w:val="single" w:sz="4" w:space="0" w:color="000000"/>
            </w:tcBorders>
          </w:tcPr>
          <w:p w14:paraId="509EB884" w14:textId="77777777" w:rsidR="00270138" w:rsidRDefault="00270138" w:rsidP="00270138">
            <w:pPr>
              <w:spacing w:line="233" w:lineRule="auto"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 xml:space="preserve">Миколаївська сільська  рада </w:t>
            </w:r>
          </w:p>
          <w:p w14:paraId="24C2012B" w14:textId="74197392" w:rsidR="00270138" w:rsidRPr="007B4E64" w:rsidRDefault="00270138" w:rsidP="00270138">
            <w:pPr>
              <w:widowControl/>
              <w:autoSpaceDE/>
              <w:autoSpaceDN/>
              <w:spacing w:line="233" w:lineRule="auto"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Головне управління Національної поліції в Сумській області</w:t>
            </w:r>
          </w:p>
        </w:tc>
        <w:tc>
          <w:tcPr>
            <w:tcW w:w="800" w:type="dxa"/>
            <w:textDirection w:val="btLr"/>
          </w:tcPr>
          <w:p w14:paraId="07804242" w14:textId="6F20D7AC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співфінансування  з місцевого бюджету 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002BA34" w14:textId="0CEB781E" w:rsidR="00270138" w:rsidRPr="007B4E64" w:rsidRDefault="00270138" w:rsidP="00270138">
            <w:pPr>
              <w:widowControl/>
              <w:autoSpaceDE/>
              <w:autoSpaceDN/>
              <w:ind w:right="-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10,00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3AE1982" w14:textId="28C72B79" w:rsidR="00270138" w:rsidRPr="007B4E64" w:rsidRDefault="00270138" w:rsidP="00270138">
            <w:pPr>
              <w:widowControl/>
              <w:autoSpaceDE/>
              <w:autoSpaceDN/>
              <w:ind w:hanging="69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10,00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915680A" w14:textId="14C01A50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10,00</w:t>
            </w:r>
            <w:r w:rsidR="00B93FE4">
              <w:rPr>
                <w:rFonts w:eastAsia="Calibri"/>
                <w:sz w:val="28"/>
                <w:szCs w:val="28"/>
              </w:rPr>
              <w:t>+ 90,00 + 100,00</w:t>
            </w:r>
          </w:p>
        </w:tc>
        <w:tc>
          <w:tcPr>
            <w:tcW w:w="1842" w:type="dxa"/>
            <w:vMerge/>
          </w:tcPr>
          <w:p w14:paraId="75454356" w14:textId="77777777" w:rsidR="00270138" w:rsidRPr="007B4E64" w:rsidRDefault="00270138" w:rsidP="00270138">
            <w:pPr>
              <w:widowControl/>
              <w:autoSpaceDE/>
              <w:autoSpaceDN/>
              <w:ind w:right="-7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270138" w:rsidRPr="007B4E64" w14:paraId="36525B65" w14:textId="77777777" w:rsidTr="000F45B5">
        <w:trPr>
          <w:cantSplit/>
          <w:trHeight w:val="1172"/>
        </w:trPr>
        <w:tc>
          <w:tcPr>
            <w:tcW w:w="530" w:type="dxa"/>
            <w:vMerge/>
          </w:tcPr>
          <w:p w14:paraId="0FE4D58B" w14:textId="77777777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732" w:type="dxa"/>
            <w:gridSpan w:val="2"/>
            <w:vMerge/>
          </w:tcPr>
          <w:p w14:paraId="58E0E646" w14:textId="77777777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068" w:type="dxa"/>
          </w:tcPr>
          <w:p w14:paraId="1E9468A5" w14:textId="77777777" w:rsidR="00270138" w:rsidRDefault="00270138" w:rsidP="00270138">
            <w:pPr>
              <w:pStyle w:val="TableParagraph"/>
              <w:ind w:right="182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Поточний ремонт покрівлі громадської будівлі в </w:t>
            </w:r>
          </w:p>
          <w:p w14:paraId="3E7F42E8" w14:textId="77777777" w:rsidR="00270138" w:rsidRDefault="00270138" w:rsidP="00270138">
            <w:pPr>
              <w:pStyle w:val="TableParagraph"/>
              <w:ind w:right="182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с. Северинівка, </w:t>
            </w:r>
          </w:p>
          <w:p w14:paraId="46EEEEC9" w14:textId="33368444" w:rsidR="00270138" w:rsidRPr="007B4E64" w:rsidRDefault="00270138" w:rsidP="00270138">
            <w:pPr>
              <w:pStyle w:val="TableParagraph"/>
              <w:ind w:right="182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вул. Шевченка, 5 Миколаївської сільської ради Сумського району Сумської області</w:t>
            </w:r>
          </w:p>
        </w:tc>
        <w:tc>
          <w:tcPr>
            <w:tcW w:w="1334" w:type="dxa"/>
            <w:tcBorders>
              <w:bottom w:val="single" w:sz="4" w:space="0" w:color="000000"/>
            </w:tcBorders>
          </w:tcPr>
          <w:p w14:paraId="574B6950" w14:textId="55546E59" w:rsidR="00270138" w:rsidRPr="007B4E64" w:rsidRDefault="00270138" w:rsidP="00270138">
            <w:pPr>
              <w:widowControl/>
              <w:autoSpaceDE/>
              <w:autoSpaceDN/>
              <w:spacing w:line="233" w:lineRule="auto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2405" w:type="dxa"/>
            <w:tcBorders>
              <w:bottom w:val="single" w:sz="4" w:space="0" w:color="000000"/>
            </w:tcBorders>
          </w:tcPr>
          <w:p w14:paraId="0314092B" w14:textId="231A1C95" w:rsidR="00270138" w:rsidRPr="007B4E64" w:rsidRDefault="00270138" w:rsidP="00270138">
            <w:pPr>
              <w:widowControl/>
              <w:autoSpaceDE/>
              <w:autoSpaceDN/>
              <w:spacing w:line="233" w:lineRule="auto"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 xml:space="preserve">Миколаївська сільська  рада </w:t>
            </w:r>
          </w:p>
        </w:tc>
        <w:tc>
          <w:tcPr>
            <w:tcW w:w="800" w:type="dxa"/>
            <w:textDirection w:val="btLr"/>
          </w:tcPr>
          <w:p w14:paraId="013C75DB" w14:textId="5C8F31A9" w:rsidR="00270138" w:rsidRPr="007B4E64" w:rsidRDefault="00270138" w:rsidP="00270138">
            <w:pPr>
              <w:widowControl/>
              <w:autoSpaceDE/>
              <w:autoSpaceDN/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місцевий бюджет</w:t>
            </w:r>
          </w:p>
        </w:tc>
        <w:tc>
          <w:tcPr>
            <w:tcW w:w="1613" w:type="dxa"/>
            <w:gridSpan w:val="2"/>
            <w:vAlign w:val="center"/>
          </w:tcPr>
          <w:p w14:paraId="348716E5" w14:textId="613BFB36" w:rsidR="00270138" w:rsidRPr="007B4E64" w:rsidRDefault="00270138" w:rsidP="00270138">
            <w:pPr>
              <w:widowControl/>
              <w:autoSpaceDE/>
              <w:autoSpaceDN/>
              <w:ind w:right="-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300,00</w:t>
            </w:r>
          </w:p>
        </w:tc>
        <w:tc>
          <w:tcPr>
            <w:tcW w:w="987" w:type="dxa"/>
            <w:vAlign w:val="center"/>
          </w:tcPr>
          <w:p w14:paraId="3D862A01" w14:textId="63FDBDA6" w:rsidR="00270138" w:rsidRPr="007B4E64" w:rsidRDefault="00270138" w:rsidP="00270138">
            <w:pPr>
              <w:widowControl/>
              <w:autoSpaceDE/>
              <w:autoSpaceDN/>
              <w:ind w:hanging="69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993" w:type="dxa"/>
            <w:vAlign w:val="center"/>
          </w:tcPr>
          <w:p w14:paraId="5F0647E5" w14:textId="07CBEE2B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842" w:type="dxa"/>
            <w:vMerge/>
          </w:tcPr>
          <w:p w14:paraId="0F010CBD" w14:textId="77777777" w:rsidR="00270138" w:rsidRPr="007B4E64" w:rsidRDefault="00270138" w:rsidP="00270138">
            <w:pPr>
              <w:widowControl/>
              <w:autoSpaceDE/>
              <w:autoSpaceDN/>
              <w:ind w:right="-7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270138" w:rsidRPr="007B4E64" w14:paraId="302F7064" w14:textId="77777777" w:rsidTr="000F45B5">
        <w:trPr>
          <w:cantSplit/>
          <w:trHeight w:val="1630"/>
        </w:trPr>
        <w:tc>
          <w:tcPr>
            <w:tcW w:w="530" w:type="dxa"/>
            <w:vMerge/>
          </w:tcPr>
          <w:p w14:paraId="1EA7E413" w14:textId="77777777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732" w:type="dxa"/>
            <w:gridSpan w:val="2"/>
            <w:vMerge/>
          </w:tcPr>
          <w:p w14:paraId="29E57A01" w14:textId="77777777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068" w:type="dxa"/>
            <w:tcBorders>
              <w:bottom w:val="single" w:sz="4" w:space="0" w:color="000000"/>
            </w:tcBorders>
          </w:tcPr>
          <w:p w14:paraId="63864EAE" w14:textId="04F2A89C" w:rsidR="00270138" w:rsidRDefault="00270138" w:rsidP="00270138">
            <w:pPr>
              <w:pStyle w:val="TableParagraph"/>
              <w:ind w:right="182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 Оплата енергоносіїв</w:t>
            </w:r>
          </w:p>
        </w:tc>
        <w:tc>
          <w:tcPr>
            <w:tcW w:w="1334" w:type="dxa"/>
            <w:tcBorders>
              <w:bottom w:val="single" w:sz="4" w:space="0" w:color="000000"/>
            </w:tcBorders>
          </w:tcPr>
          <w:p w14:paraId="32854CA4" w14:textId="46F37F03" w:rsidR="00270138" w:rsidRPr="007B4E64" w:rsidRDefault="00270138" w:rsidP="00270138">
            <w:pPr>
              <w:widowControl/>
              <w:autoSpaceDE/>
              <w:autoSpaceDN/>
              <w:spacing w:line="233" w:lineRule="auto"/>
              <w:jc w:val="center"/>
              <w:rPr>
                <w:sz w:val="28"/>
                <w:szCs w:val="28"/>
              </w:rPr>
            </w:pPr>
            <w:r w:rsidRPr="007B4E6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4 -2026</w:t>
            </w:r>
          </w:p>
        </w:tc>
        <w:tc>
          <w:tcPr>
            <w:tcW w:w="2405" w:type="dxa"/>
            <w:tcBorders>
              <w:bottom w:val="single" w:sz="4" w:space="0" w:color="000000"/>
            </w:tcBorders>
          </w:tcPr>
          <w:p w14:paraId="3EDA0AD7" w14:textId="5DE98375" w:rsidR="00270138" w:rsidRPr="007B4E64" w:rsidRDefault="00270138" w:rsidP="00270138">
            <w:pPr>
              <w:widowControl/>
              <w:autoSpaceDE/>
              <w:autoSpaceDN/>
              <w:spacing w:line="233" w:lineRule="auto"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Миколаївська сільська  рада</w:t>
            </w:r>
          </w:p>
        </w:tc>
        <w:tc>
          <w:tcPr>
            <w:tcW w:w="800" w:type="dxa"/>
            <w:textDirection w:val="btLr"/>
          </w:tcPr>
          <w:p w14:paraId="0C9CEEF6" w14:textId="45548A5B" w:rsidR="00270138" w:rsidRPr="007B4E64" w:rsidRDefault="00270138" w:rsidP="00270138">
            <w:pPr>
              <w:widowControl/>
              <w:autoSpaceDE/>
              <w:autoSpaceDN/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місцевий бюджет</w:t>
            </w:r>
          </w:p>
        </w:tc>
        <w:tc>
          <w:tcPr>
            <w:tcW w:w="1613" w:type="dxa"/>
            <w:gridSpan w:val="2"/>
            <w:tcBorders>
              <w:bottom w:val="single" w:sz="4" w:space="0" w:color="000000"/>
            </w:tcBorders>
            <w:vAlign w:val="center"/>
          </w:tcPr>
          <w:p w14:paraId="7508CCCE" w14:textId="1EECA1E9" w:rsidR="00270138" w:rsidRDefault="004B090A" w:rsidP="00270138">
            <w:pPr>
              <w:widowControl/>
              <w:autoSpaceDE/>
              <w:autoSpaceDN/>
              <w:ind w:right="-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</w:t>
            </w:r>
            <w:r w:rsidR="00270138">
              <w:rPr>
                <w:rFonts w:eastAsia="Calibri"/>
                <w:sz w:val="28"/>
                <w:szCs w:val="28"/>
              </w:rPr>
              <w:t>0,00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vAlign w:val="center"/>
          </w:tcPr>
          <w:p w14:paraId="6DA5F68A" w14:textId="3933AC99" w:rsidR="00270138" w:rsidRDefault="004B090A" w:rsidP="00270138">
            <w:pPr>
              <w:widowControl/>
              <w:autoSpaceDE/>
              <w:autoSpaceDN/>
              <w:ind w:hanging="69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100</w:t>
            </w:r>
            <w:r w:rsidR="00270138">
              <w:rPr>
                <w:rFonts w:eastAsia="Calibri"/>
                <w:sz w:val="28"/>
                <w:szCs w:val="28"/>
              </w:rPr>
              <w:t>,00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vAlign w:val="center"/>
          </w:tcPr>
          <w:p w14:paraId="12F00824" w14:textId="4EC1013D" w:rsidR="00270138" w:rsidRDefault="004B090A" w:rsidP="00270138">
            <w:pPr>
              <w:widowControl/>
              <w:autoSpaceDE/>
              <w:autoSpaceDN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</w:t>
            </w:r>
            <w:r w:rsidR="00270138">
              <w:rPr>
                <w:rFonts w:eastAsia="Calibri"/>
                <w:sz w:val="28"/>
                <w:szCs w:val="28"/>
              </w:rPr>
              <w:t>0,00</w:t>
            </w:r>
          </w:p>
        </w:tc>
        <w:tc>
          <w:tcPr>
            <w:tcW w:w="1842" w:type="dxa"/>
            <w:vMerge/>
          </w:tcPr>
          <w:p w14:paraId="1D75183C" w14:textId="77777777" w:rsidR="00270138" w:rsidRPr="007B4E64" w:rsidRDefault="00270138" w:rsidP="00270138">
            <w:pPr>
              <w:widowControl/>
              <w:autoSpaceDE/>
              <w:autoSpaceDN/>
              <w:ind w:right="-7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270138" w:rsidRPr="007B4E64" w14:paraId="73224D4C" w14:textId="77777777" w:rsidTr="000F45B5">
        <w:trPr>
          <w:cantSplit/>
          <w:trHeight w:val="1553"/>
        </w:trPr>
        <w:tc>
          <w:tcPr>
            <w:tcW w:w="530" w:type="dxa"/>
            <w:vMerge/>
          </w:tcPr>
          <w:p w14:paraId="0D902FA4" w14:textId="77777777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732" w:type="dxa"/>
            <w:gridSpan w:val="2"/>
            <w:vMerge/>
          </w:tcPr>
          <w:p w14:paraId="6F80649E" w14:textId="77777777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068" w:type="dxa"/>
            <w:tcBorders>
              <w:bottom w:val="single" w:sz="4" w:space="0" w:color="000000"/>
            </w:tcBorders>
          </w:tcPr>
          <w:p w14:paraId="2BA0EA86" w14:textId="7E68D040" w:rsidR="00270138" w:rsidRPr="00D02B02" w:rsidRDefault="00270138" w:rsidP="00270138">
            <w:pPr>
              <w:pStyle w:val="TableParagraph"/>
              <w:ind w:right="182"/>
              <w:rPr>
                <w:spacing w:val="-5"/>
                <w:sz w:val="28"/>
                <w:szCs w:val="28"/>
                <w:lang w:val="ru-RU"/>
              </w:rPr>
            </w:pPr>
            <w:r>
              <w:rPr>
                <w:spacing w:val="-5"/>
                <w:sz w:val="28"/>
                <w:szCs w:val="28"/>
              </w:rPr>
              <w:t xml:space="preserve"> Інтернет-послуги інтернет-провайдера та придбання </w:t>
            </w:r>
            <w:r>
              <w:rPr>
                <w:spacing w:val="-5"/>
                <w:sz w:val="28"/>
                <w:szCs w:val="28"/>
                <w:lang w:val="en-US"/>
              </w:rPr>
              <w:t>Wi</w:t>
            </w:r>
            <w:r w:rsidRPr="00D02B02">
              <w:rPr>
                <w:spacing w:val="-5"/>
                <w:sz w:val="28"/>
                <w:szCs w:val="28"/>
                <w:lang w:val="ru-RU"/>
              </w:rPr>
              <w:t>-</w:t>
            </w:r>
            <w:r>
              <w:rPr>
                <w:spacing w:val="-5"/>
                <w:sz w:val="28"/>
                <w:szCs w:val="28"/>
                <w:lang w:val="en-US"/>
              </w:rPr>
              <w:t>Fi</w:t>
            </w:r>
            <w:r w:rsidRPr="00D02B02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>
              <w:rPr>
                <w:spacing w:val="-5"/>
                <w:sz w:val="28"/>
                <w:szCs w:val="28"/>
                <w:lang w:val="ru-RU"/>
              </w:rPr>
              <w:t>роутера</w:t>
            </w:r>
          </w:p>
        </w:tc>
        <w:tc>
          <w:tcPr>
            <w:tcW w:w="1334" w:type="dxa"/>
            <w:tcBorders>
              <w:bottom w:val="single" w:sz="4" w:space="0" w:color="000000"/>
            </w:tcBorders>
          </w:tcPr>
          <w:p w14:paraId="5751EA86" w14:textId="06E179A4" w:rsidR="00270138" w:rsidRPr="007B4E64" w:rsidRDefault="00270138" w:rsidP="00270138">
            <w:pPr>
              <w:widowControl/>
              <w:autoSpaceDE/>
              <w:autoSpaceDN/>
              <w:spacing w:line="233" w:lineRule="auto"/>
              <w:jc w:val="center"/>
              <w:rPr>
                <w:sz w:val="28"/>
                <w:szCs w:val="28"/>
              </w:rPr>
            </w:pPr>
            <w:r w:rsidRPr="007B4E6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4 -2026</w:t>
            </w:r>
          </w:p>
        </w:tc>
        <w:tc>
          <w:tcPr>
            <w:tcW w:w="2405" w:type="dxa"/>
            <w:tcBorders>
              <w:bottom w:val="single" w:sz="4" w:space="0" w:color="000000"/>
            </w:tcBorders>
          </w:tcPr>
          <w:p w14:paraId="7C9EFA55" w14:textId="568AB8F8" w:rsidR="00270138" w:rsidRPr="007B4E64" w:rsidRDefault="00270138" w:rsidP="00270138">
            <w:pPr>
              <w:widowControl/>
              <w:autoSpaceDE/>
              <w:autoSpaceDN/>
              <w:spacing w:line="233" w:lineRule="auto"/>
              <w:jc w:val="both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Миколаївська сільська  рада</w:t>
            </w:r>
          </w:p>
        </w:tc>
        <w:tc>
          <w:tcPr>
            <w:tcW w:w="800" w:type="dxa"/>
            <w:textDirection w:val="btLr"/>
          </w:tcPr>
          <w:p w14:paraId="2C18329B" w14:textId="7E663130" w:rsidR="00270138" w:rsidRPr="007B4E64" w:rsidRDefault="00270138" w:rsidP="00270138">
            <w:pPr>
              <w:widowControl/>
              <w:autoSpaceDE/>
              <w:autoSpaceDN/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місцевий бюджет</w:t>
            </w:r>
          </w:p>
        </w:tc>
        <w:tc>
          <w:tcPr>
            <w:tcW w:w="1613" w:type="dxa"/>
            <w:gridSpan w:val="2"/>
            <w:tcBorders>
              <w:bottom w:val="single" w:sz="4" w:space="0" w:color="000000"/>
            </w:tcBorders>
            <w:vAlign w:val="center"/>
          </w:tcPr>
          <w:p w14:paraId="0074C60E" w14:textId="22DFFB45" w:rsidR="00270138" w:rsidRDefault="00270138" w:rsidP="00270138">
            <w:pPr>
              <w:widowControl/>
              <w:autoSpaceDE/>
              <w:autoSpaceDN/>
              <w:ind w:right="-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10,00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vAlign w:val="center"/>
          </w:tcPr>
          <w:p w14:paraId="1ADEC0B5" w14:textId="64DF46F0" w:rsidR="00270138" w:rsidRDefault="00270138" w:rsidP="00270138">
            <w:pPr>
              <w:widowControl/>
              <w:autoSpaceDE/>
              <w:autoSpaceDN/>
              <w:ind w:hanging="69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10,00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vAlign w:val="center"/>
          </w:tcPr>
          <w:p w14:paraId="6E93AD61" w14:textId="0CDAEAE9" w:rsidR="00270138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10,00</w:t>
            </w:r>
          </w:p>
        </w:tc>
        <w:tc>
          <w:tcPr>
            <w:tcW w:w="1842" w:type="dxa"/>
            <w:vMerge/>
          </w:tcPr>
          <w:p w14:paraId="326F4E79" w14:textId="77777777" w:rsidR="00270138" w:rsidRPr="007B4E64" w:rsidRDefault="00270138" w:rsidP="00270138">
            <w:pPr>
              <w:widowControl/>
              <w:autoSpaceDE/>
              <w:autoSpaceDN/>
              <w:ind w:right="-7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270138" w:rsidRPr="007B4E64" w14:paraId="3817AC31" w14:textId="77777777" w:rsidTr="000F45B5">
        <w:trPr>
          <w:cantSplit/>
          <w:trHeight w:val="848"/>
        </w:trPr>
        <w:tc>
          <w:tcPr>
            <w:tcW w:w="530" w:type="dxa"/>
            <w:vMerge/>
          </w:tcPr>
          <w:p w14:paraId="178C5A7B" w14:textId="77777777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732" w:type="dxa"/>
            <w:gridSpan w:val="2"/>
            <w:vMerge/>
          </w:tcPr>
          <w:p w14:paraId="7E77EFF4" w14:textId="77777777" w:rsidR="00270138" w:rsidRPr="007B4E64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068" w:type="dxa"/>
            <w:tcBorders>
              <w:bottom w:val="single" w:sz="4" w:space="0" w:color="000000"/>
            </w:tcBorders>
          </w:tcPr>
          <w:p w14:paraId="5A3D6A96" w14:textId="0B85491F" w:rsidR="00270138" w:rsidRDefault="00270138" w:rsidP="00270138">
            <w:pPr>
              <w:pStyle w:val="TableParagraph"/>
              <w:ind w:right="182"/>
              <w:rPr>
                <w:sz w:val="28"/>
                <w:szCs w:val="28"/>
                <w:lang w:eastAsia="ru-RU"/>
              </w:rPr>
            </w:pPr>
            <w:r w:rsidRPr="00496E45">
              <w:rPr>
                <w:sz w:val="28"/>
                <w:szCs w:val="28"/>
              </w:rPr>
              <w:t>Послуги з поточного ремонту та технічного обслуговування топкової громадського будинку Миколаївської сільської ради (поліцейська станція) в селі Северинівка вул. Шевченка, 5 Сумського району Сумської області</w:t>
            </w:r>
          </w:p>
        </w:tc>
        <w:tc>
          <w:tcPr>
            <w:tcW w:w="1334" w:type="dxa"/>
            <w:tcBorders>
              <w:bottom w:val="single" w:sz="4" w:space="0" w:color="000000"/>
            </w:tcBorders>
          </w:tcPr>
          <w:p w14:paraId="012EDB95" w14:textId="2C1D07BB" w:rsidR="00270138" w:rsidRDefault="00270138" w:rsidP="00270138">
            <w:pPr>
              <w:widowControl/>
              <w:autoSpaceDE/>
              <w:autoSpaceDN/>
              <w:spacing w:line="23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2405" w:type="dxa"/>
            <w:tcBorders>
              <w:bottom w:val="single" w:sz="4" w:space="0" w:color="000000"/>
            </w:tcBorders>
          </w:tcPr>
          <w:p w14:paraId="7DAA837F" w14:textId="28CC8254" w:rsidR="00270138" w:rsidRPr="007B4E64" w:rsidRDefault="00270138" w:rsidP="00270138">
            <w:pPr>
              <w:widowControl/>
              <w:autoSpaceDE/>
              <w:autoSpaceDN/>
              <w:spacing w:line="233" w:lineRule="auto"/>
              <w:jc w:val="center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Миколаївська сільська  рада</w:t>
            </w:r>
          </w:p>
        </w:tc>
        <w:tc>
          <w:tcPr>
            <w:tcW w:w="800" w:type="dxa"/>
            <w:textDirection w:val="btLr"/>
          </w:tcPr>
          <w:p w14:paraId="176EBEC3" w14:textId="6DE363BA" w:rsidR="00270138" w:rsidRPr="007B4E64" w:rsidRDefault="00270138" w:rsidP="00270138">
            <w:pPr>
              <w:widowControl/>
              <w:autoSpaceDE/>
              <w:autoSpaceDN/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місцевий бюджет </w:t>
            </w:r>
          </w:p>
        </w:tc>
        <w:tc>
          <w:tcPr>
            <w:tcW w:w="1613" w:type="dxa"/>
            <w:gridSpan w:val="2"/>
            <w:tcBorders>
              <w:bottom w:val="single" w:sz="4" w:space="0" w:color="000000"/>
            </w:tcBorders>
            <w:vAlign w:val="center"/>
          </w:tcPr>
          <w:p w14:paraId="7E76CD10" w14:textId="46583C2D" w:rsidR="00270138" w:rsidRDefault="00270138" w:rsidP="00270138">
            <w:pPr>
              <w:widowControl/>
              <w:autoSpaceDE/>
              <w:autoSpaceDN/>
              <w:ind w:right="-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10,00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vAlign w:val="center"/>
          </w:tcPr>
          <w:p w14:paraId="2EA5ECE1" w14:textId="49C82BC7" w:rsidR="00270138" w:rsidRDefault="00270138" w:rsidP="00270138">
            <w:pPr>
              <w:widowControl/>
              <w:autoSpaceDE/>
              <w:autoSpaceDN/>
              <w:ind w:hanging="69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10,00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vAlign w:val="center"/>
          </w:tcPr>
          <w:p w14:paraId="2E7D3633" w14:textId="4F3E3106" w:rsidR="00270138" w:rsidRDefault="00270138" w:rsidP="00270138">
            <w:pPr>
              <w:widowControl/>
              <w:autoSpaceDE/>
              <w:autoSpaceDN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10,00</w:t>
            </w:r>
          </w:p>
        </w:tc>
        <w:tc>
          <w:tcPr>
            <w:tcW w:w="1842" w:type="dxa"/>
            <w:vMerge/>
          </w:tcPr>
          <w:p w14:paraId="149520CA" w14:textId="77777777" w:rsidR="00270138" w:rsidRPr="007B4E64" w:rsidRDefault="00270138" w:rsidP="00270138">
            <w:pPr>
              <w:widowControl/>
              <w:autoSpaceDE/>
              <w:autoSpaceDN/>
              <w:ind w:right="-7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0F45B5" w:rsidRPr="007B4E64" w14:paraId="3CACB466" w14:textId="77777777" w:rsidTr="000F45B5">
        <w:trPr>
          <w:cantSplit/>
          <w:trHeight w:val="2512"/>
        </w:trPr>
        <w:tc>
          <w:tcPr>
            <w:tcW w:w="530" w:type="dxa"/>
          </w:tcPr>
          <w:p w14:paraId="1B05195F" w14:textId="77777777" w:rsidR="000F45B5" w:rsidRPr="007B4E64" w:rsidRDefault="000F45B5" w:rsidP="000F45B5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bookmarkStart w:id="9" w:name="_Hlk182169175"/>
          </w:p>
        </w:tc>
        <w:tc>
          <w:tcPr>
            <w:tcW w:w="1732" w:type="dxa"/>
            <w:gridSpan w:val="2"/>
          </w:tcPr>
          <w:p w14:paraId="2DAB165F" w14:textId="77777777" w:rsidR="000F45B5" w:rsidRPr="007B4E64" w:rsidRDefault="000F45B5" w:rsidP="000F45B5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068" w:type="dxa"/>
            <w:tcBorders>
              <w:bottom w:val="single" w:sz="4" w:space="0" w:color="000000"/>
            </w:tcBorders>
          </w:tcPr>
          <w:p w14:paraId="17861195" w14:textId="6D0E92CB" w:rsidR="000F45B5" w:rsidRPr="00496E45" w:rsidRDefault="000F45B5" w:rsidP="000F45B5">
            <w:pPr>
              <w:pStyle w:val="TableParagraph"/>
              <w:ind w:right="182"/>
              <w:rPr>
                <w:sz w:val="28"/>
                <w:szCs w:val="28"/>
              </w:rPr>
            </w:pPr>
            <w:r w:rsidRPr="00C741D4">
              <w:rPr>
                <w:color w:val="000000"/>
                <w:sz w:val="28"/>
                <w:szCs w:val="28"/>
                <w:lang w:eastAsia="ru-RU"/>
              </w:rPr>
              <w:t>Забезпечення технічного обслуговування, утримання та ремонту систем газопостачання, сигналізаторів, димових вентиляційних каналів та обладнання топкових</w:t>
            </w:r>
          </w:p>
        </w:tc>
        <w:tc>
          <w:tcPr>
            <w:tcW w:w="1334" w:type="dxa"/>
            <w:tcBorders>
              <w:bottom w:val="single" w:sz="4" w:space="0" w:color="000000"/>
            </w:tcBorders>
          </w:tcPr>
          <w:p w14:paraId="0D5D3728" w14:textId="6944470B" w:rsidR="000F45B5" w:rsidRDefault="000F45B5" w:rsidP="000F45B5">
            <w:pPr>
              <w:widowControl/>
              <w:autoSpaceDE/>
              <w:autoSpaceDN/>
              <w:spacing w:line="23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2405" w:type="dxa"/>
            <w:tcBorders>
              <w:bottom w:val="single" w:sz="4" w:space="0" w:color="000000"/>
            </w:tcBorders>
          </w:tcPr>
          <w:p w14:paraId="4C19AB95" w14:textId="7B665313" w:rsidR="000F45B5" w:rsidRPr="007B4E64" w:rsidRDefault="000F45B5" w:rsidP="000F45B5">
            <w:pPr>
              <w:widowControl/>
              <w:autoSpaceDE/>
              <w:autoSpaceDN/>
              <w:spacing w:line="233" w:lineRule="auto"/>
              <w:jc w:val="center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sz w:val="28"/>
                <w:szCs w:val="28"/>
              </w:rPr>
              <w:t>Миколаївська сільська  рада</w:t>
            </w:r>
          </w:p>
        </w:tc>
        <w:tc>
          <w:tcPr>
            <w:tcW w:w="800" w:type="dxa"/>
            <w:textDirection w:val="btLr"/>
          </w:tcPr>
          <w:p w14:paraId="0FD859DC" w14:textId="336A3B22" w:rsidR="000F45B5" w:rsidRDefault="000F45B5" w:rsidP="000F45B5">
            <w:pPr>
              <w:widowControl/>
              <w:autoSpaceDE/>
              <w:autoSpaceDN/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місцевий бюджет</w:t>
            </w:r>
          </w:p>
        </w:tc>
        <w:tc>
          <w:tcPr>
            <w:tcW w:w="1613" w:type="dxa"/>
            <w:gridSpan w:val="2"/>
            <w:tcBorders>
              <w:bottom w:val="single" w:sz="4" w:space="0" w:color="000000"/>
            </w:tcBorders>
            <w:vAlign w:val="center"/>
          </w:tcPr>
          <w:p w14:paraId="79FC0185" w14:textId="0E17A502" w:rsidR="000F45B5" w:rsidRDefault="000F45B5" w:rsidP="000F45B5">
            <w:pPr>
              <w:widowControl/>
              <w:autoSpaceDE/>
              <w:autoSpaceDN/>
              <w:ind w:right="-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20,00</w:t>
            </w:r>
          </w:p>
        </w:tc>
        <w:tc>
          <w:tcPr>
            <w:tcW w:w="987" w:type="dxa"/>
            <w:tcBorders>
              <w:bottom w:val="single" w:sz="4" w:space="0" w:color="000000"/>
            </w:tcBorders>
            <w:vAlign w:val="center"/>
          </w:tcPr>
          <w:p w14:paraId="53D338C9" w14:textId="7B495F6A" w:rsidR="000F45B5" w:rsidRDefault="000F45B5" w:rsidP="000F45B5">
            <w:pPr>
              <w:widowControl/>
              <w:autoSpaceDE/>
              <w:autoSpaceDN/>
              <w:ind w:hanging="69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30,00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vAlign w:val="center"/>
          </w:tcPr>
          <w:p w14:paraId="69365F64" w14:textId="17C29F5A" w:rsidR="000F45B5" w:rsidRDefault="000F45B5" w:rsidP="000F45B5">
            <w:pPr>
              <w:widowControl/>
              <w:autoSpaceDE/>
              <w:autoSpaceDN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30,00</w:t>
            </w:r>
          </w:p>
        </w:tc>
        <w:tc>
          <w:tcPr>
            <w:tcW w:w="1842" w:type="dxa"/>
          </w:tcPr>
          <w:p w14:paraId="65F68081" w14:textId="77777777" w:rsidR="000F45B5" w:rsidRPr="007B4E64" w:rsidRDefault="000F45B5" w:rsidP="000F45B5">
            <w:pPr>
              <w:widowControl/>
              <w:autoSpaceDE/>
              <w:autoSpaceDN/>
              <w:ind w:right="-7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bookmarkEnd w:id="9"/>
      <w:tr w:rsidR="000F45B5" w:rsidRPr="007B4E64" w14:paraId="7ADC76D4" w14:textId="77777777" w:rsidTr="000F45B5">
        <w:trPr>
          <w:cantSplit/>
          <w:trHeight w:val="956"/>
        </w:trPr>
        <w:tc>
          <w:tcPr>
            <w:tcW w:w="9069" w:type="dxa"/>
            <w:gridSpan w:val="6"/>
            <w:vAlign w:val="center"/>
          </w:tcPr>
          <w:p w14:paraId="0E6F704F" w14:textId="77777777" w:rsidR="000F45B5" w:rsidRPr="007B4E64" w:rsidRDefault="000F45B5" w:rsidP="000F45B5">
            <w:pPr>
              <w:widowControl/>
              <w:autoSpaceDE/>
              <w:autoSpaceDN/>
              <w:jc w:val="center"/>
              <w:rPr>
                <w:rFonts w:eastAsia="Calibri"/>
                <w:sz w:val="28"/>
                <w:szCs w:val="28"/>
              </w:rPr>
            </w:pPr>
            <w:r w:rsidRPr="007B4E64">
              <w:rPr>
                <w:rFonts w:eastAsia="Calibri"/>
                <w:b/>
                <w:sz w:val="28"/>
                <w:szCs w:val="28"/>
              </w:rPr>
              <w:t>Загальна сума по заходах Програми</w:t>
            </w:r>
          </w:p>
        </w:tc>
        <w:tc>
          <w:tcPr>
            <w:tcW w:w="800" w:type="dxa"/>
            <w:textDirection w:val="btLr"/>
          </w:tcPr>
          <w:p w14:paraId="1DFF0ECE" w14:textId="77777777" w:rsidR="000F45B5" w:rsidRPr="007B4E64" w:rsidRDefault="000F45B5" w:rsidP="000F45B5">
            <w:pPr>
              <w:widowControl/>
              <w:autoSpaceDE/>
              <w:autoSpaceDN/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00" w:type="dxa"/>
            <w:textDirection w:val="btLr"/>
          </w:tcPr>
          <w:tbl>
            <w:tblPr>
              <w:tblpPr w:leftFromText="180" w:rightFromText="180" w:vertAnchor="text" w:tblpY="1"/>
              <w:tblOverlap w:val="never"/>
              <w:tblW w:w="1588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92"/>
              <w:gridCol w:w="5292"/>
              <w:gridCol w:w="5298"/>
            </w:tblGrid>
            <w:tr w:rsidR="000F45B5" w:rsidRPr="007B4E64" w14:paraId="570CEA5C" w14:textId="77777777" w:rsidTr="00270138">
              <w:trPr>
                <w:cantSplit/>
                <w:trHeight w:val="956"/>
              </w:trPr>
              <w:tc>
                <w:tcPr>
                  <w:tcW w:w="933" w:type="dxa"/>
                  <w:vAlign w:val="center"/>
                </w:tcPr>
                <w:p w14:paraId="0181FA2F" w14:textId="6A8B0E8F" w:rsidR="000F45B5" w:rsidRPr="004518AF" w:rsidRDefault="000F45B5" w:rsidP="000F45B5">
                  <w:pPr>
                    <w:widowControl/>
                    <w:autoSpaceDE/>
                    <w:autoSpaceDN/>
                    <w:rPr>
                      <w:rFonts w:eastAsia="Calibri"/>
                      <w:b/>
                      <w:sz w:val="28"/>
                      <w:szCs w:val="28"/>
                    </w:rPr>
                  </w:pPr>
                  <w:r>
                    <w:rPr>
                      <w:rFonts w:eastAsia="Calibri"/>
                      <w:b/>
                      <w:sz w:val="28"/>
                      <w:szCs w:val="28"/>
                    </w:rPr>
                    <w:t>4</w:t>
                  </w:r>
                  <w:r w:rsidR="00E42949">
                    <w:rPr>
                      <w:rFonts w:eastAsia="Calibri"/>
                      <w:b/>
                      <w:sz w:val="28"/>
                      <w:szCs w:val="28"/>
                    </w:rPr>
                    <w:t>7</w:t>
                  </w:r>
                  <w:r>
                    <w:rPr>
                      <w:rFonts w:eastAsia="Calibri"/>
                      <w:b/>
                      <w:sz w:val="28"/>
                      <w:szCs w:val="28"/>
                    </w:rPr>
                    <w:t>3,00</w:t>
                  </w:r>
                </w:p>
              </w:tc>
              <w:tc>
                <w:tcPr>
                  <w:tcW w:w="933" w:type="dxa"/>
                  <w:vAlign w:val="center"/>
                </w:tcPr>
                <w:p w14:paraId="72677E90" w14:textId="77777777" w:rsidR="000F45B5" w:rsidRPr="004518AF" w:rsidRDefault="000F45B5" w:rsidP="000F45B5">
                  <w:pPr>
                    <w:widowControl/>
                    <w:autoSpaceDE/>
                    <w:autoSpaceDN/>
                    <w:rPr>
                      <w:rFonts w:eastAsia="Calibri"/>
                      <w:b/>
                      <w:sz w:val="28"/>
                      <w:szCs w:val="28"/>
                    </w:rPr>
                  </w:pPr>
                  <w:r w:rsidRPr="004518AF">
                    <w:rPr>
                      <w:rFonts w:eastAsia="Calibri"/>
                      <w:b/>
                      <w:sz w:val="28"/>
                      <w:szCs w:val="28"/>
                    </w:rPr>
                    <w:t>103,00</w:t>
                  </w:r>
                </w:p>
              </w:tc>
              <w:tc>
                <w:tcPr>
                  <w:tcW w:w="934" w:type="dxa"/>
                  <w:vAlign w:val="center"/>
                </w:tcPr>
                <w:p w14:paraId="076F61F0" w14:textId="77777777" w:rsidR="000F45B5" w:rsidRPr="007B4E64" w:rsidRDefault="000F45B5" w:rsidP="000F45B5">
                  <w:pPr>
                    <w:widowControl/>
                    <w:autoSpaceDE/>
                    <w:autoSpaceDN/>
                    <w:rPr>
                      <w:rFonts w:eastAsia="Calibri"/>
                      <w:b/>
                      <w:sz w:val="28"/>
                      <w:szCs w:val="28"/>
                    </w:rPr>
                  </w:pPr>
                  <w:r>
                    <w:rPr>
                      <w:rFonts w:eastAsia="Calibri"/>
                      <w:b/>
                      <w:sz w:val="28"/>
                      <w:szCs w:val="28"/>
                    </w:rPr>
                    <w:t>408,00</w:t>
                  </w:r>
                </w:p>
              </w:tc>
            </w:tr>
          </w:tbl>
          <w:p w14:paraId="462979AB" w14:textId="0E98FBC3" w:rsidR="000F45B5" w:rsidRPr="007B4E64" w:rsidRDefault="000F45B5" w:rsidP="000F45B5">
            <w:pPr>
              <w:widowControl/>
              <w:autoSpaceDE/>
              <w:autoSpaceDN/>
              <w:ind w:left="113" w:right="113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000" w:type="dxa"/>
            <w:gridSpan w:val="2"/>
          </w:tcPr>
          <w:p w14:paraId="53053FFC" w14:textId="77777777" w:rsidR="000F45B5" w:rsidRDefault="000F45B5" w:rsidP="000F45B5">
            <w:pPr>
              <w:widowControl/>
              <w:autoSpaceDE/>
              <w:autoSpaceDN/>
              <w:rPr>
                <w:rFonts w:eastAsia="Calibri"/>
                <w:b/>
                <w:sz w:val="28"/>
                <w:szCs w:val="28"/>
              </w:rPr>
            </w:pPr>
          </w:p>
          <w:p w14:paraId="402D8118" w14:textId="52F9FA08" w:rsidR="000F45B5" w:rsidRPr="004518AF" w:rsidRDefault="000F45B5" w:rsidP="000F45B5">
            <w:pPr>
              <w:widowControl/>
              <w:autoSpaceDE/>
              <w:autoSpaceDN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1</w:t>
            </w:r>
            <w:r w:rsidR="00E42949">
              <w:rPr>
                <w:rFonts w:eastAsia="Calibri"/>
                <w:b/>
                <w:sz w:val="28"/>
                <w:szCs w:val="28"/>
              </w:rPr>
              <w:t>8</w:t>
            </w:r>
            <w:r>
              <w:rPr>
                <w:rFonts w:eastAsia="Calibri"/>
                <w:b/>
                <w:sz w:val="28"/>
                <w:szCs w:val="28"/>
              </w:rPr>
              <w:t>3,00</w:t>
            </w:r>
          </w:p>
        </w:tc>
        <w:tc>
          <w:tcPr>
            <w:tcW w:w="993" w:type="dxa"/>
          </w:tcPr>
          <w:p w14:paraId="0B748855" w14:textId="77777777" w:rsidR="000F45B5" w:rsidRDefault="000F45B5" w:rsidP="000F45B5">
            <w:pPr>
              <w:widowControl/>
              <w:autoSpaceDE/>
              <w:autoSpaceDN/>
              <w:rPr>
                <w:rFonts w:eastAsia="Calibri"/>
                <w:b/>
                <w:sz w:val="28"/>
                <w:szCs w:val="28"/>
              </w:rPr>
            </w:pPr>
          </w:p>
          <w:p w14:paraId="2CBE45BE" w14:textId="039DEB6A" w:rsidR="000F45B5" w:rsidRPr="004518AF" w:rsidRDefault="00B93FE4" w:rsidP="000F45B5">
            <w:pPr>
              <w:widowControl/>
              <w:autoSpaceDE/>
              <w:autoSpaceDN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27</w:t>
            </w:r>
            <w:r w:rsidR="000F45B5">
              <w:rPr>
                <w:rFonts w:eastAsia="Calibri"/>
                <w:b/>
                <w:sz w:val="28"/>
                <w:szCs w:val="28"/>
              </w:rPr>
              <w:t>3,00</w:t>
            </w:r>
          </w:p>
        </w:tc>
        <w:tc>
          <w:tcPr>
            <w:tcW w:w="1842" w:type="dxa"/>
            <w:vAlign w:val="center"/>
          </w:tcPr>
          <w:p w14:paraId="1A866391" w14:textId="0057BCC0" w:rsidR="000F45B5" w:rsidRPr="007B4E64" w:rsidRDefault="000F45B5" w:rsidP="000F45B5">
            <w:pPr>
              <w:widowControl/>
              <w:autoSpaceDE/>
              <w:autoSpaceDN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0F45B5" w:rsidRPr="007B4E64" w14:paraId="2324AA9F" w14:textId="77777777" w:rsidTr="000F45B5">
        <w:trPr>
          <w:cantSplit/>
          <w:trHeight w:val="956"/>
        </w:trPr>
        <w:tc>
          <w:tcPr>
            <w:tcW w:w="9069" w:type="dxa"/>
            <w:gridSpan w:val="6"/>
            <w:vAlign w:val="center"/>
          </w:tcPr>
          <w:p w14:paraId="500025D0" w14:textId="1E9221A3" w:rsidR="000F45B5" w:rsidRPr="007B4E64" w:rsidRDefault="000F45B5" w:rsidP="000F45B5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E64">
              <w:rPr>
                <w:rFonts w:eastAsia="Calibri"/>
                <w:b/>
                <w:sz w:val="28"/>
                <w:szCs w:val="28"/>
              </w:rPr>
              <w:lastRenderedPageBreak/>
              <w:t>Всього</w:t>
            </w:r>
          </w:p>
        </w:tc>
        <w:tc>
          <w:tcPr>
            <w:tcW w:w="800" w:type="dxa"/>
            <w:textDirection w:val="btLr"/>
          </w:tcPr>
          <w:p w14:paraId="30B77966" w14:textId="77777777" w:rsidR="000F45B5" w:rsidRPr="007B4E64" w:rsidRDefault="000F45B5" w:rsidP="000F45B5">
            <w:pPr>
              <w:widowControl/>
              <w:autoSpaceDE/>
              <w:autoSpaceDN/>
              <w:ind w:left="113" w:right="113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09B919EC" w14:textId="06C9548A" w:rsidR="000F45B5" w:rsidRDefault="00B93FE4" w:rsidP="000F45B5">
            <w:pPr>
              <w:widowControl/>
              <w:autoSpaceDE/>
              <w:autoSpaceDN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92</w:t>
            </w:r>
            <w:r w:rsidR="000F45B5">
              <w:rPr>
                <w:rFonts w:eastAsia="Calibri"/>
                <w:b/>
                <w:sz w:val="28"/>
                <w:szCs w:val="28"/>
              </w:rPr>
              <w:t>9</w:t>
            </w:r>
            <w:r w:rsidR="000F45B5" w:rsidRPr="00E37D51">
              <w:rPr>
                <w:rFonts w:eastAsia="Calibri"/>
                <w:b/>
                <w:sz w:val="28"/>
                <w:szCs w:val="28"/>
              </w:rPr>
              <w:t>,00</w:t>
            </w:r>
          </w:p>
        </w:tc>
        <w:tc>
          <w:tcPr>
            <w:tcW w:w="1000" w:type="dxa"/>
            <w:gridSpan w:val="2"/>
            <w:vAlign w:val="center"/>
          </w:tcPr>
          <w:p w14:paraId="1D241A60" w14:textId="77777777" w:rsidR="000F45B5" w:rsidRDefault="000F45B5" w:rsidP="000F45B5">
            <w:pPr>
              <w:widowControl/>
              <w:autoSpaceDE/>
              <w:autoSpaceDN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0D148BBA" w14:textId="77777777" w:rsidR="000F45B5" w:rsidRDefault="000F45B5" w:rsidP="000F45B5">
            <w:pPr>
              <w:widowControl/>
              <w:autoSpaceDE/>
              <w:autoSpaceDN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6841108C" w14:textId="77777777" w:rsidR="000F45B5" w:rsidRPr="007B4E64" w:rsidRDefault="000F45B5" w:rsidP="000F45B5">
            <w:pPr>
              <w:widowControl/>
              <w:autoSpaceDE/>
              <w:autoSpaceDN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p w14:paraId="5F1B8F6F" w14:textId="1A01184F" w:rsidR="004F1B11" w:rsidRDefault="004F1B11" w:rsidP="00C741D4">
      <w:pPr>
        <w:rPr>
          <w:sz w:val="28"/>
          <w:szCs w:val="28"/>
        </w:rPr>
      </w:pPr>
    </w:p>
    <w:p w14:paraId="750732F9" w14:textId="77777777" w:rsidR="002F6827" w:rsidRDefault="002F6827" w:rsidP="00C741D4">
      <w:pPr>
        <w:rPr>
          <w:sz w:val="28"/>
          <w:szCs w:val="28"/>
        </w:rPr>
      </w:pPr>
    </w:p>
    <w:p w14:paraId="743C7E61" w14:textId="77777777" w:rsidR="002F6827" w:rsidRDefault="002F6827" w:rsidP="00C741D4">
      <w:pPr>
        <w:rPr>
          <w:sz w:val="28"/>
          <w:szCs w:val="28"/>
        </w:rPr>
      </w:pPr>
    </w:p>
    <w:p w14:paraId="7A0A8795" w14:textId="0E5EB355" w:rsidR="002F6827" w:rsidRPr="002F6827" w:rsidRDefault="002F6827" w:rsidP="002F6827">
      <w:pPr>
        <w:ind w:left="708" w:firstLine="708"/>
        <w:rPr>
          <w:b/>
          <w:bCs/>
          <w:sz w:val="28"/>
          <w:szCs w:val="28"/>
        </w:rPr>
      </w:pPr>
      <w:r w:rsidRPr="002F6827">
        <w:rPr>
          <w:b/>
          <w:bCs/>
          <w:sz w:val="28"/>
          <w:szCs w:val="28"/>
        </w:rPr>
        <w:t>Секретар ради</w:t>
      </w:r>
      <w:r w:rsidRPr="002F6827">
        <w:rPr>
          <w:b/>
          <w:bCs/>
          <w:sz w:val="28"/>
          <w:szCs w:val="28"/>
        </w:rPr>
        <w:tab/>
      </w:r>
      <w:r w:rsidRPr="002F6827">
        <w:rPr>
          <w:b/>
          <w:bCs/>
          <w:sz w:val="28"/>
          <w:szCs w:val="28"/>
        </w:rPr>
        <w:tab/>
      </w:r>
      <w:r w:rsidRPr="002F6827">
        <w:rPr>
          <w:b/>
          <w:bCs/>
          <w:sz w:val="28"/>
          <w:szCs w:val="28"/>
        </w:rPr>
        <w:tab/>
      </w:r>
      <w:r w:rsidRPr="002F6827">
        <w:rPr>
          <w:b/>
          <w:bCs/>
          <w:sz w:val="28"/>
          <w:szCs w:val="28"/>
        </w:rPr>
        <w:tab/>
      </w:r>
      <w:r w:rsidRPr="002F6827">
        <w:rPr>
          <w:b/>
          <w:bCs/>
          <w:sz w:val="28"/>
          <w:szCs w:val="28"/>
        </w:rPr>
        <w:tab/>
      </w:r>
      <w:r w:rsidRPr="002F6827">
        <w:rPr>
          <w:b/>
          <w:bCs/>
          <w:sz w:val="28"/>
          <w:szCs w:val="28"/>
        </w:rPr>
        <w:tab/>
      </w:r>
      <w:r w:rsidRPr="002F6827">
        <w:rPr>
          <w:b/>
          <w:bCs/>
          <w:sz w:val="28"/>
          <w:szCs w:val="28"/>
        </w:rPr>
        <w:tab/>
      </w:r>
      <w:r w:rsidRPr="002F6827">
        <w:rPr>
          <w:b/>
          <w:bCs/>
          <w:sz w:val="28"/>
          <w:szCs w:val="28"/>
        </w:rPr>
        <w:tab/>
      </w:r>
      <w:r w:rsidRPr="002F6827">
        <w:rPr>
          <w:b/>
          <w:bCs/>
          <w:sz w:val="28"/>
          <w:szCs w:val="28"/>
        </w:rPr>
        <w:tab/>
        <w:t>Вікторія НЕПИЙВОДА</w:t>
      </w:r>
    </w:p>
    <w:sectPr w:rsidR="002F6827" w:rsidRPr="002F6827" w:rsidSect="00144C6B">
      <w:pgSz w:w="16838" w:h="11906" w:orient="landscape"/>
      <w:pgMar w:top="1701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86929" w14:textId="77777777" w:rsidR="004677D3" w:rsidRDefault="004677D3">
      <w:r>
        <w:separator/>
      </w:r>
    </w:p>
  </w:endnote>
  <w:endnote w:type="continuationSeparator" w:id="0">
    <w:p w14:paraId="132AF329" w14:textId="77777777" w:rsidR="004677D3" w:rsidRDefault="00467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F30A5" w14:textId="77777777" w:rsidR="004677D3" w:rsidRDefault="004677D3">
      <w:r>
        <w:separator/>
      </w:r>
    </w:p>
  </w:footnote>
  <w:footnote w:type="continuationSeparator" w:id="0">
    <w:p w14:paraId="4CD8CD8F" w14:textId="77777777" w:rsidR="004677D3" w:rsidRDefault="00467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0959015"/>
      <w:docPartObj>
        <w:docPartGallery w:val="Page Numbers (Top of Page)"/>
        <w:docPartUnique/>
      </w:docPartObj>
    </w:sdtPr>
    <w:sdtEndPr/>
    <w:sdtContent>
      <w:p w14:paraId="46F686C5" w14:textId="02BFFF3A" w:rsidR="006F65F1" w:rsidRDefault="00FA3B6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FE4" w:rsidRPr="00B93FE4">
          <w:rPr>
            <w:noProof/>
            <w:lang w:val="ru-RU"/>
          </w:rPr>
          <w:t>4</w:t>
        </w:r>
        <w:r>
          <w:fldChar w:fldCharType="end"/>
        </w:r>
      </w:p>
    </w:sdtContent>
  </w:sdt>
  <w:p w14:paraId="7A9D02EA" w14:textId="77777777" w:rsidR="006F65F1" w:rsidRDefault="006F65F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BF15F7"/>
    <w:multiLevelType w:val="hybridMultilevel"/>
    <w:tmpl w:val="76C28F46"/>
    <w:lvl w:ilvl="0" w:tplc="F886B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2702106"/>
    <w:multiLevelType w:val="hybridMultilevel"/>
    <w:tmpl w:val="325EB82E"/>
    <w:lvl w:ilvl="0" w:tplc="53A09B28">
      <w:start w:val="1"/>
      <w:numFmt w:val="decimal"/>
      <w:lvlText w:val="%1."/>
      <w:lvlJc w:val="left"/>
      <w:pPr>
        <w:ind w:left="824" w:hanging="36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uk-UA" w:eastAsia="uk-UA" w:bidi="uk-UA"/>
      </w:rPr>
    </w:lvl>
    <w:lvl w:ilvl="1" w:tplc="C10EE526">
      <w:numFmt w:val="bullet"/>
      <w:lvlText w:val="•"/>
      <w:lvlJc w:val="left"/>
      <w:pPr>
        <w:ind w:left="1692" w:hanging="360"/>
      </w:pPr>
      <w:rPr>
        <w:rFonts w:hint="default"/>
        <w:lang w:val="uk-UA" w:eastAsia="uk-UA" w:bidi="uk-UA"/>
      </w:rPr>
    </w:lvl>
    <w:lvl w:ilvl="2" w:tplc="6E90F810">
      <w:numFmt w:val="bullet"/>
      <w:lvlText w:val="•"/>
      <w:lvlJc w:val="left"/>
      <w:pPr>
        <w:ind w:left="2565" w:hanging="360"/>
      </w:pPr>
      <w:rPr>
        <w:rFonts w:hint="default"/>
        <w:lang w:val="uk-UA" w:eastAsia="uk-UA" w:bidi="uk-UA"/>
      </w:rPr>
    </w:lvl>
    <w:lvl w:ilvl="3" w:tplc="178A5AA0">
      <w:numFmt w:val="bullet"/>
      <w:lvlText w:val="•"/>
      <w:lvlJc w:val="left"/>
      <w:pPr>
        <w:ind w:left="3437" w:hanging="360"/>
      </w:pPr>
      <w:rPr>
        <w:rFonts w:hint="default"/>
        <w:lang w:val="uk-UA" w:eastAsia="uk-UA" w:bidi="uk-UA"/>
      </w:rPr>
    </w:lvl>
    <w:lvl w:ilvl="4" w:tplc="2D5C8540">
      <w:numFmt w:val="bullet"/>
      <w:lvlText w:val="•"/>
      <w:lvlJc w:val="left"/>
      <w:pPr>
        <w:ind w:left="4310" w:hanging="360"/>
      </w:pPr>
      <w:rPr>
        <w:rFonts w:hint="default"/>
        <w:lang w:val="uk-UA" w:eastAsia="uk-UA" w:bidi="uk-UA"/>
      </w:rPr>
    </w:lvl>
    <w:lvl w:ilvl="5" w:tplc="84BEDB9A">
      <w:numFmt w:val="bullet"/>
      <w:lvlText w:val="•"/>
      <w:lvlJc w:val="left"/>
      <w:pPr>
        <w:ind w:left="5183" w:hanging="360"/>
      </w:pPr>
      <w:rPr>
        <w:rFonts w:hint="default"/>
        <w:lang w:val="uk-UA" w:eastAsia="uk-UA" w:bidi="uk-UA"/>
      </w:rPr>
    </w:lvl>
    <w:lvl w:ilvl="6" w:tplc="64E054CC">
      <w:numFmt w:val="bullet"/>
      <w:lvlText w:val="•"/>
      <w:lvlJc w:val="left"/>
      <w:pPr>
        <w:ind w:left="6055" w:hanging="360"/>
      </w:pPr>
      <w:rPr>
        <w:rFonts w:hint="default"/>
        <w:lang w:val="uk-UA" w:eastAsia="uk-UA" w:bidi="uk-UA"/>
      </w:rPr>
    </w:lvl>
    <w:lvl w:ilvl="7" w:tplc="79122884">
      <w:numFmt w:val="bullet"/>
      <w:lvlText w:val="•"/>
      <w:lvlJc w:val="left"/>
      <w:pPr>
        <w:ind w:left="6928" w:hanging="360"/>
      </w:pPr>
      <w:rPr>
        <w:rFonts w:hint="default"/>
        <w:lang w:val="uk-UA" w:eastAsia="uk-UA" w:bidi="uk-UA"/>
      </w:rPr>
    </w:lvl>
    <w:lvl w:ilvl="8" w:tplc="CA34A750">
      <w:numFmt w:val="bullet"/>
      <w:lvlText w:val="•"/>
      <w:lvlJc w:val="left"/>
      <w:pPr>
        <w:ind w:left="7800" w:hanging="360"/>
      </w:pPr>
      <w:rPr>
        <w:rFonts w:hint="default"/>
        <w:lang w:val="uk-UA" w:eastAsia="uk-UA" w:bidi="uk-UA"/>
      </w:rPr>
    </w:lvl>
  </w:abstractNum>
  <w:abstractNum w:abstractNumId="2" w15:restartNumberingAfterBreak="0">
    <w:nsid w:val="7F2B6BDD"/>
    <w:multiLevelType w:val="hybridMultilevel"/>
    <w:tmpl w:val="AA38C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07212">
    <w:abstractNumId w:val="1"/>
  </w:num>
  <w:num w:numId="2" w16cid:durableId="1670057390">
    <w:abstractNumId w:val="0"/>
  </w:num>
  <w:num w:numId="3" w16cid:durableId="887258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D9A"/>
    <w:rsid w:val="000353D5"/>
    <w:rsid w:val="000564EE"/>
    <w:rsid w:val="000727B0"/>
    <w:rsid w:val="000F45B5"/>
    <w:rsid w:val="000F75B5"/>
    <w:rsid w:val="00105388"/>
    <w:rsid w:val="00142AB2"/>
    <w:rsid w:val="00190C5F"/>
    <w:rsid w:val="001B22CC"/>
    <w:rsid w:val="001F5136"/>
    <w:rsid w:val="00200866"/>
    <w:rsid w:val="00204E16"/>
    <w:rsid w:val="002251B9"/>
    <w:rsid w:val="002657D4"/>
    <w:rsid w:val="00270138"/>
    <w:rsid w:val="002E1C17"/>
    <w:rsid w:val="002F6827"/>
    <w:rsid w:val="00360709"/>
    <w:rsid w:val="00365A5A"/>
    <w:rsid w:val="003957DF"/>
    <w:rsid w:val="003B0060"/>
    <w:rsid w:val="004518AF"/>
    <w:rsid w:val="004677D3"/>
    <w:rsid w:val="0048044E"/>
    <w:rsid w:val="00493D82"/>
    <w:rsid w:val="00496B3F"/>
    <w:rsid w:val="004B077C"/>
    <w:rsid w:val="004B090A"/>
    <w:rsid w:val="004B0B55"/>
    <w:rsid w:val="004F1B11"/>
    <w:rsid w:val="00507DBE"/>
    <w:rsid w:val="0053271A"/>
    <w:rsid w:val="005628E9"/>
    <w:rsid w:val="00590D9A"/>
    <w:rsid w:val="006A402E"/>
    <w:rsid w:val="006B5CED"/>
    <w:rsid w:val="006F65F1"/>
    <w:rsid w:val="00706332"/>
    <w:rsid w:val="007B07B9"/>
    <w:rsid w:val="007B4E64"/>
    <w:rsid w:val="00820215"/>
    <w:rsid w:val="008C39A4"/>
    <w:rsid w:val="008E5220"/>
    <w:rsid w:val="0092279A"/>
    <w:rsid w:val="009541C9"/>
    <w:rsid w:val="009542F7"/>
    <w:rsid w:val="0098549A"/>
    <w:rsid w:val="009E369A"/>
    <w:rsid w:val="00A363D6"/>
    <w:rsid w:val="00A63438"/>
    <w:rsid w:val="00A90F8B"/>
    <w:rsid w:val="00AC3C7B"/>
    <w:rsid w:val="00AD6872"/>
    <w:rsid w:val="00B03C2E"/>
    <w:rsid w:val="00B10D85"/>
    <w:rsid w:val="00B77951"/>
    <w:rsid w:val="00B86D09"/>
    <w:rsid w:val="00B93FE4"/>
    <w:rsid w:val="00BE36A3"/>
    <w:rsid w:val="00C1007D"/>
    <w:rsid w:val="00C741D4"/>
    <w:rsid w:val="00CF575F"/>
    <w:rsid w:val="00D02B02"/>
    <w:rsid w:val="00D42A47"/>
    <w:rsid w:val="00DF4C77"/>
    <w:rsid w:val="00DF5CF4"/>
    <w:rsid w:val="00DF6079"/>
    <w:rsid w:val="00E17B5F"/>
    <w:rsid w:val="00E20177"/>
    <w:rsid w:val="00E30185"/>
    <w:rsid w:val="00E37D51"/>
    <w:rsid w:val="00E42949"/>
    <w:rsid w:val="00E44AF6"/>
    <w:rsid w:val="00E47E7E"/>
    <w:rsid w:val="00EB6A58"/>
    <w:rsid w:val="00EF663B"/>
    <w:rsid w:val="00FA3B67"/>
    <w:rsid w:val="00FC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3A7A4"/>
  <w15:docId w15:val="{3CC64D09-38AE-46B2-B231-1FA50014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7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2657D4"/>
    <w:pPr>
      <w:spacing w:before="1"/>
      <w:ind w:left="344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2657D4"/>
    <w:pPr>
      <w:ind w:left="184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57D4"/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uiPriority w:val="9"/>
    <w:rsid w:val="002657D4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Body Text"/>
    <w:basedOn w:val="a"/>
    <w:link w:val="a4"/>
    <w:uiPriority w:val="1"/>
    <w:qFormat/>
    <w:rsid w:val="002657D4"/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rsid w:val="002657D4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2657D4"/>
    <w:pPr>
      <w:ind w:left="222" w:firstLine="719"/>
    </w:pPr>
  </w:style>
  <w:style w:type="paragraph" w:customStyle="1" w:styleId="TableParagraph">
    <w:name w:val="Table Paragraph"/>
    <w:basedOn w:val="a"/>
    <w:uiPriority w:val="1"/>
    <w:qFormat/>
    <w:rsid w:val="002657D4"/>
  </w:style>
  <w:style w:type="table" w:styleId="a6">
    <w:name w:val="Table Grid"/>
    <w:basedOn w:val="a1"/>
    <w:uiPriority w:val="39"/>
    <w:rsid w:val="002657D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657D4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2657D4"/>
    <w:rPr>
      <w:rFonts w:ascii="Times New Roman" w:eastAsia="Times New Roman" w:hAnsi="Times New Roman" w:cs="Times New Roman"/>
      <w:lang w:val="uk-UA"/>
    </w:rPr>
  </w:style>
  <w:style w:type="paragraph" w:styleId="a9">
    <w:name w:val="TOC Heading"/>
    <w:basedOn w:val="1"/>
    <w:next w:val="a"/>
    <w:uiPriority w:val="39"/>
    <w:unhideWhenUsed/>
    <w:qFormat/>
    <w:rsid w:val="002657D4"/>
    <w:pPr>
      <w:keepNext/>
      <w:keepLines/>
      <w:widowControl/>
      <w:autoSpaceDE/>
      <w:autoSpaceDN/>
      <w:spacing w:before="240" w:line="259" w:lineRule="auto"/>
      <w:ind w:lef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lang w:val="ru-RU" w:eastAsia="ru-RU"/>
    </w:rPr>
  </w:style>
  <w:style w:type="paragraph" w:styleId="11">
    <w:name w:val="toc 1"/>
    <w:basedOn w:val="a"/>
    <w:next w:val="a"/>
    <w:autoRedefine/>
    <w:uiPriority w:val="39"/>
    <w:unhideWhenUsed/>
    <w:rsid w:val="002657D4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657D4"/>
    <w:pPr>
      <w:spacing w:after="100"/>
      <w:ind w:left="220"/>
    </w:pPr>
  </w:style>
  <w:style w:type="character" w:styleId="aa">
    <w:name w:val="Hyperlink"/>
    <w:basedOn w:val="a0"/>
    <w:uiPriority w:val="99"/>
    <w:unhideWhenUsed/>
    <w:rsid w:val="002657D4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E5220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8E5220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E062F-7A20-425A-8A69-B12FC67F7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2789</Words>
  <Characters>1591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cp:lastPrinted>2024-11-11T09:40:00Z</cp:lastPrinted>
  <dcterms:created xsi:type="dcterms:W3CDTF">2026-09-28T15:48:00Z</dcterms:created>
  <dcterms:modified xsi:type="dcterms:W3CDTF">2026-09-28T15:48:00Z</dcterms:modified>
</cp:coreProperties>
</file>